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E7E29" w14:textId="0797BE4B" w:rsidR="007A4117" w:rsidRPr="007B32C5" w:rsidRDefault="00D4607B" w:rsidP="00D4607B">
      <w:pPr>
        <w:tabs>
          <w:tab w:val="left" w:pos="7491"/>
        </w:tabs>
        <w:rPr>
          <w:rFonts w:asciiTheme="minorHAnsi" w:hAnsiTheme="minorHAnsi" w:cstheme="minorHAnsi"/>
          <w:b/>
          <w:sz w:val="40"/>
          <w:szCs w:val="40"/>
        </w:rPr>
      </w:pPr>
      <w:bookmarkStart w:id="0" w:name="_Hlk14330779"/>
      <w:r>
        <w:rPr>
          <w:rFonts w:asciiTheme="minorHAnsi" w:hAnsiTheme="minorHAnsi"/>
          <w:noProof/>
          <w:sz w:val="32"/>
        </w:rPr>
        <w:drawing>
          <wp:anchor distT="0" distB="0" distL="114300" distR="114300" simplePos="0" relativeHeight="251659264" behindDoc="0" locked="0" layoutInCell="1" allowOverlap="1" wp14:anchorId="55480B68" wp14:editId="3F9C9294">
            <wp:simplePos x="0" y="0"/>
            <wp:positionH relativeFrom="column">
              <wp:posOffset>5109601</wp:posOffset>
            </wp:positionH>
            <wp:positionV relativeFrom="paragraph">
              <wp:posOffset>0</wp:posOffset>
            </wp:positionV>
            <wp:extent cx="835025" cy="937260"/>
            <wp:effectExtent l="0" t="0" r="3175" b="0"/>
            <wp:wrapSquare wrapText="bothSides"/>
            <wp:docPr id="3" name="Obrázek 3" descr="F:\Dokumenty\Logo a texty o MAS znaky obcí Rymařovsko\Znaky obcí\HORNÍ MĚSTO znak 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kumenty\Logo a texty o MAS znaky obcí Rymařovsko\Znaky obcí\HORNÍ MĚSTO znak BARV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sz w:val="40"/>
          <w:szCs w:val="40"/>
        </w:rPr>
        <w:tab/>
      </w:r>
    </w:p>
    <w:p w14:paraId="6C1AD823" w14:textId="7357BA6C" w:rsidR="007A4117" w:rsidRPr="007B32C5" w:rsidRDefault="007A4117" w:rsidP="00D4607B">
      <w:pPr>
        <w:jc w:val="right"/>
        <w:rPr>
          <w:rFonts w:asciiTheme="minorHAnsi" w:hAnsiTheme="minorHAnsi" w:cstheme="minorHAnsi"/>
          <w:b/>
          <w:sz w:val="40"/>
          <w:szCs w:val="40"/>
        </w:rPr>
      </w:pPr>
    </w:p>
    <w:p w14:paraId="40D09E46" w14:textId="77777777" w:rsidR="00D4607B" w:rsidRDefault="00D4607B" w:rsidP="00077E0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35B44B61" w14:textId="77777777" w:rsidR="00D4607B" w:rsidRDefault="00D4607B" w:rsidP="00077E09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bookmarkEnd w:id="0"/>
    <w:p w14:paraId="22E90BCC" w14:textId="77777777" w:rsidR="00D4607B" w:rsidRPr="007E5BC3" w:rsidRDefault="00D4607B" w:rsidP="00D4607B">
      <w:pPr>
        <w:ind w:left="2943" w:hanging="2943"/>
        <w:jc w:val="center"/>
        <w:rPr>
          <w:rFonts w:asciiTheme="minorHAnsi" w:hAnsiTheme="minorHAnsi" w:cs="Arial"/>
          <w:b/>
          <w:snapToGrid w:val="0"/>
          <w:sz w:val="24"/>
          <w:szCs w:val="24"/>
        </w:rPr>
      </w:pPr>
      <w:r>
        <w:rPr>
          <w:rFonts w:asciiTheme="minorHAnsi" w:hAnsiTheme="minorHAnsi" w:cs="Arial"/>
          <w:b/>
          <w:snapToGrid w:val="0"/>
          <w:sz w:val="24"/>
          <w:szCs w:val="24"/>
        </w:rPr>
        <w:t>Obec Horní Město</w:t>
      </w:r>
    </w:p>
    <w:p w14:paraId="617663FA" w14:textId="77777777" w:rsidR="00D4607B" w:rsidRDefault="00D4607B" w:rsidP="00D4607B">
      <w:pPr>
        <w:ind w:left="2943" w:hanging="2943"/>
        <w:jc w:val="center"/>
        <w:rPr>
          <w:rFonts w:asciiTheme="minorHAnsi" w:hAnsiTheme="minorHAnsi" w:cs="Arial"/>
          <w:snapToGrid w:val="0"/>
          <w:sz w:val="22"/>
          <w:szCs w:val="22"/>
        </w:rPr>
      </w:pPr>
      <w:r>
        <w:rPr>
          <w:rFonts w:asciiTheme="minorHAnsi" w:hAnsiTheme="minorHAnsi" w:cs="Arial"/>
          <w:snapToGrid w:val="0"/>
          <w:sz w:val="22"/>
          <w:szCs w:val="22"/>
        </w:rPr>
        <w:t>Horní Město 97, 793 44 Horní Město</w:t>
      </w:r>
    </w:p>
    <w:p w14:paraId="15E669FB" w14:textId="77777777" w:rsidR="00D4607B" w:rsidRPr="007E5BC3" w:rsidRDefault="00D4607B" w:rsidP="00D4607B">
      <w:pPr>
        <w:ind w:left="2943" w:hanging="2943"/>
        <w:jc w:val="center"/>
        <w:rPr>
          <w:rFonts w:asciiTheme="minorHAnsi" w:hAnsiTheme="minorHAnsi" w:cs="Arial"/>
          <w:sz w:val="22"/>
          <w:szCs w:val="22"/>
        </w:rPr>
      </w:pPr>
      <w:r w:rsidRPr="007E5BC3">
        <w:rPr>
          <w:rFonts w:asciiTheme="minorHAnsi" w:hAnsiTheme="minorHAnsi" w:cs="Arial"/>
          <w:snapToGrid w:val="0"/>
          <w:sz w:val="22"/>
          <w:szCs w:val="22"/>
        </w:rPr>
        <w:t xml:space="preserve">tel.: +420 </w:t>
      </w:r>
      <w:r>
        <w:rPr>
          <w:rFonts w:asciiTheme="minorHAnsi" w:hAnsiTheme="minorHAnsi" w:cs="Arial"/>
          <w:snapToGrid w:val="0"/>
          <w:sz w:val="22"/>
          <w:szCs w:val="22"/>
        </w:rPr>
        <w:t>554281002</w:t>
      </w:r>
      <w:r w:rsidRPr="007E5BC3">
        <w:rPr>
          <w:rFonts w:asciiTheme="minorHAnsi" w:hAnsiTheme="minorHAnsi" w:cs="Arial"/>
          <w:snapToGrid w:val="0"/>
          <w:sz w:val="22"/>
          <w:szCs w:val="22"/>
        </w:rPr>
        <w:t xml:space="preserve">, fax.: </w:t>
      </w:r>
      <w:r>
        <w:rPr>
          <w:rFonts w:asciiTheme="minorHAnsi" w:hAnsiTheme="minorHAnsi" w:cs="Arial"/>
          <w:snapToGrid w:val="0"/>
          <w:sz w:val="22"/>
          <w:szCs w:val="22"/>
        </w:rPr>
        <w:t>IČ:00296015</w:t>
      </w:r>
    </w:p>
    <w:p w14:paraId="437C74D6" w14:textId="144849E5" w:rsidR="00D4607B" w:rsidRDefault="001066AB" w:rsidP="00D4607B">
      <w:pPr>
        <w:spacing w:before="120"/>
        <w:ind w:left="2940" w:hanging="2940"/>
        <w:jc w:val="center"/>
        <w:rPr>
          <w:rFonts w:asciiTheme="minorHAnsi" w:hAnsiTheme="minorHAnsi"/>
          <w:b/>
          <w:caps/>
          <w:snapToGrid w:val="0"/>
          <w:sz w:val="40"/>
          <w:szCs w:val="40"/>
        </w:rPr>
      </w:pPr>
      <w:hyperlink r:id="rId9" w:history="1">
        <w:r w:rsidR="00D4607B" w:rsidRPr="00B02319">
          <w:rPr>
            <w:rStyle w:val="Hypertextovodkaz"/>
            <w:rFonts w:asciiTheme="minorHAnsi" w:hAnsiTheme="minorHAnsi" w:cs="Arial"/>
            <w:sz w:val="22"/>
            <w:szCs w:val="22"/>
          </w:rPr>
          <w:t>podatelna@hornimesto.cz</w:t>
        </w:r>
      </w:hyperlink>
      <w:r w:rsidR="00D4607B">
        <w:rPr>
          <w:rFonts w:asciiTheme="minorHAnsi" w:hAnsiTheme="minorHAnsi" w:cs="Arial"/>
          <w:sz w:val="22"/>
          <w:szCs w:val="22"/>
        </w:rPr>
        <w:t xml:space="preserve">  </w:t>
      </w:r>
      <w:r w:rsidR="00D4607B" w:rsidRPr="007E5BC3">
        <w:rPr>
          <w:rFonts w:asciiTheme="minorHAnsi" w:hAnsiTheme="minorHAnsi" w:cs="Arial"/>
          <w:sz w:val="22"/>
          <w:szCs w:val="22"/>
        </w:rPr>
        <w:t xml:space="preserve">, </w:t>
      </w:r>
      <w:hyperlink r:id="rId10" w:history="1">
        <w:r w:rsidR="00D4607B" w:rsidRPr="00B02319">
          <w:rPr>
            <w:rStyle w:val="Hypertextovodkaz"/>
            <w:rFonts w:asciiTheme="minorHAnsi" w:hAnsiTheme="minorHAnsi" w:cs="Arial"/>
            <w:sz w:val="22"/>
            <w:szCs w:val="22"/>
          </w:rPr>
          <w:t>https://www.hornimesto.cz/</w:t>
        </w:r>
      </w:hyperlink>
    </w:p>
    <w:p w14:paraId="0E7B26C5" w14:textId="0C200063" w:rsidR="00D4607B" w:rsidRPr="009A2931" w:rsidRDefault="00D4607B" w:rsidP="00D4607B">
      <w:pPr>
        <w:spacing w:before="120"/>
        <w:jc w:val="center"/>
        <w:rPr>
          <w:rFonts w:asciiTheme="minorHAnsi" w:hAnsiTheme="minorHAnsi" w:cs="Arial"/>
          <w:snapToGrid w:val="0"/>
        </w:rPr>
      </w:pPr>
    </w:p>
    <w:p w14:paraId="2E1A8AD2" w14:textId="77777777" w:rsidR="002B36A2" w:rsidRPr="007B32C5" w:rsidRDefault="001626E9">
      <w:pPr>
        <w:spacing w:before="120"/>
        <w:ind w:left="2940" w:hanging="2940"/>
        <w:jc w:val="center"/>
        <w:rPr>
          <w:rFonts w:asciiTheme="minorHAnsi" w:hAnsiTheme="minorHAnsi" w:cstheme="minorHAnsi"/>
          <w:b/>
          <w:caps/>
          <w:snapToGrid w:val="0"/>
          <w:sz w:val="40"/>
          <w:szCs w:val="40"/>
        </w:rPr>
      </w:pPr>
      <w:r w:rsidRPr="007B32C5">
        <w:rPr>
          <w:rFonts w:asciiTheme="minorHAnsi" w:hAnsiTheme="minorHAnsi" w:cstheme="minorHAnsi"/>
          <w:b/>
          <w:caps/>
          <w:snapToGrid w:val="0"/>
          <w:sz w:val="40"/>
          <w:szCs w:val="40"/>
        </w:rPr>
        <w:t xml:space="preserve">Výzva a </w:t>
      </w:r>
      <w:r w:rsidR="002B36A2" w:rsidRPr="007B32C5">
        <w:rPr>
          <w:rFonts w:asciiTheme="minorHAnsi" w:hAnsiTheme="minorHAnsi" w:cstheme="minorHAnsi"/>
          <w:b/>
          <w:caps/>
          <w:snapToGrid w:val="0"/>
          <w:sz w:val="40"/>
          <w:szCs w:val="40"/>
        </w:rPr>
        <w:t>Zadávací dokumentace</w:t>
      </w:r>
    </w:p>
    <w:p w14:paraId="4B4C5C73" w14:textId="77777777" w:rsidR="007E5BC3" w:rsidRPr="007B32C5" w:rsidRDefault="00942572" w:rsidP="007E5BC3">
      <w:pPr>
        <w:spacing w:before="120"/>
        <w:jc w:val="center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dle § 31</w:t>
      </w:r>
      <w:r w:rsidR="00F46773" w:rsidRPr="007B32C5">
        <w:rPr>
          <w:rFonts w:asciiTheme="minorHAnsi" w:hAnsiTheme="minorHAnsi" w:cstheme="minorHAnsi"/>
          <w:snapToGrid w:val="0"/>
        </w:rPr>
        <w:t xml:space="preserve"> zákona č. 134/201</w:t>
      </w:r>
      <w:r w:rsidR="007E5BC3" w:rsidRPr="007B32C5">
        <w:rPr>
          <w:rFonts w:asciiTheme="minorHAnsi" w:hAnsiTheme="minorHAnsi" w:cstheme="minorHAnsi"/>
          <w:snapToGrid w:val="0"/>
        </w:rPr>
        <w:t>6 Sb. o veřejných zakázkách, ve znění pozdějších předpisů (dále jen zákon) - jedná se o zadávací řízení zadávané postupem mim</w:t>
      </w:r>
      <w:r w:rsidR="00F46773" w:rsidRPr="007B32C5">
        <w:rPr>
          <w:rFonts w:asciiTheme="minorHAnsi" w:hAnsiTheme="minorHAnsi" w:cstheme="minorHAnsi"/>
          <w:snapToGrid w:val="0"/>
        </w:rPr>
        <w:t>o režim zákona č. 134/201</w:t>
      </w:r>
      <w:r w:rsidR="007E5BC3" w:rsidRPr="007B32C5">
        <w:rPr>
          <w:rFonts w:asciiTheme="minorHAnsi" w:hAnsiTheme="minorHAnsi" w:cstheme="minorHAnsi"/>
          <w:snapToGrid w:val="0"/>
        </w:rPr>
        <w:t>6 Sb., o veřejných zakázkách,</w:t>
      </w:r>
    </w:p>
    <w:p w14:paraId="4B839087" w14:textId="77777777" w:rsidR="007E5BC3" w:rsidRPr="007B32C5" w:rsidRDefault="007E5BC3" w:rsidP="007E5BC3">
      <w:pPr>
        <w:pStyle w:val="Zkladntext"/>
        <w:spacing w:line="240" w:lineRule="atLeast"/>
        <w:ind w:left="2880" w:hanging="2880"/>
        <w:rPr>
          <w:rFonts w:asciiTheme="minorHAnsi" w:hAnsiTheme="minorHAnsi" w:cstheme="minorHAnsi"/>
          <w:b w:val="0"/>
          <w:bCs/>
          <w:sz w:val="24"/>
          <w:szCs w:val="24"/>
          <w:u w:val="none"/>
        </w:rPr>
      </w:pPr>
    </w:p>
    <w:p w14:paraId="114C6256" w14:textId="77777777" w:rsidR="007A4117" w:rsidRPr="007B32C5" w:rsidRDefault="007A4117" w:rsidP="007E5BC3">
      <w:pPr>
        <w:pStyle w:val="Zkladntext"/>
        <w:spacing w:line="240" w:lineRule="atLeast"/>
        <w:ind w:left="2880" w:hanging="2880"/>
        <w:rPr>
          <w:rFonts w:asciiTheme="minorHAnsi" w:hAnsiTheme="minorHAnsi" w:cstheme="minorHAnsi"/>
          <w:b w:val="0"/>
          <w:bCs/>
          <w:sz w:val="24"/>
          <w:szCs w:val="24"/>
          <w:u w:val="none"/>
        </w:rPr>
      </w:pPr>
    </w:p>
    <w:p w14:paraId="3A65482C" w14:textId="77777777" w:rsidR="007E5BC3" w:rsidRPr="007B32C5" w:rsidRDefault="007E5BC3" w:rsidP="007E5BC3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32C5">
        <w:rPr>
          <w:rFonts w:asciiTheme="minorHAnsi" w:hAnsiTheme="minorHAnsi" w:cstheme="minorHAnsi"/>
          <w:b/>
          <w:sz w:val="24"/>
          <w:szCs w:val="24"/>
        </w:rPr>
        <w:t xml:space="preserve">pro výběr dodavatele veřejné zakázky malého rozsahu na </w:t>
      </w:r>
      <w:r w:rsidR="00D6693B" w:rsidRPr="007B32C5">
        <w:rPr>
          <w:rFonts w:asciiTheme="minorHAnsi" w:hAnsiTheme="minorHAnsi" w:cstheme="minorHAnsi"/>
          <w:b/>
          <w:sz w:val="24"/>
          <w:szCs w:val="24"/>
        </w:rPr>
        <w:t>dodávku</w:t>
      </w:r>
    </w:p>
    <w:p w14:paraId="5A8E8C09" w14:textId="77777777" w:rsidR="007A4117" w:rsidRPr="007B32C5" w:rsidRDefault="007A4117" w:rsidP="007E5BC3">
      <w:pPr>
        <w:widowControl w:val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9F1D1F" w14:textId="77777777" w:rsidR="007E5BC3" w:rsidRPr="007B32C5" w:rsidRDefault="007E5BC3" w:rsidP="007E5BC3">
      <w:pPr>
        <w:pStyle w:val="Zkladntext"/>
        <w:spacing w:line="240" w:lineRule="atLeast"/>
        <w:jc w:val="center"/>
        <w:rPr>
          <w:rFonts w:asciiTheme="minorHAnsi" w:hAnsiTheme="minorHAnsi" w:cstheme="minorHAnsi"/>
          <w:b w:val="0"/>
          <w:bCs/>
          <w:color w:val="FF0000"/>
          <w:sz w:val="24"/>
          <w:szCs w:val="24"/>
          <w:u w:val="none"/>
        </w:rPr>
      </w:pPr>
    </w:p>
    <w:p w14:paraId="582CFEA9" w14:textId="6A21921B" w:rsidR="007E5BC3" w:rsidRPr="007B32C5" w:rsidRDefault="00AF674A" w:rsidP="007E5BC3">
      <w:pPr>
        <w:pStyle w:val="Zkladntext"/>
        <w:spacing w:line="240" w:lineRule="atLeast"/>
        <w:jc w:val="center"/>
        <w:rPr>
          <w:rFonts w:asciiTheme="minorHAnsi" w:hAnsiTheme="minorHAnsi" w:cstheme="minorHAnsi"/>
          <w:b w:val="0"/>
          <w:bCs/>
          <w:sz w:val="20"/>
          <w:u w:val="none"/>
        </w:rPr>
      </w:pPr>
      <w:r w:rsidRPr="007B32C5">
        <w:rPr>
          <w:rFonts w:asciiTheme="minorHAnsi" w:hAnsiTheme="minorHAnsi" w:cstheme="minorHAnsi"/>
          <w:b w:val="0"/>
          <w:bCs/>
          <w:sz w:val="20"/>
          <w:u w:val="none"/>
        </w:rPr>
        <w:t xml:space="preserve">vyhlášenou </w:t>
      </w:r>
      <w:r w:rsidR="007E5BC3" w:rsidRPr="007B32C5">
        <w:rPr>
          <w:rFonts w:asciiTheme="minorHAnsi" w:hAnsiTheme="minorHAnsi" w:cstheme="minorHAnsi"/>
          <w:b w:val="0"/>
          <w:bCs/>
          <w:sz w:val="20"/>
          <w:u w:val="none"/>
        </w:rPr>
        <w:t xml:space="preserve">dne </w:t>
      </w:r>
      <w:r w:rsidR="007A511A">
        <w:rPr>
          <w:rFonts w:asciiTheme="minorHAnsi" w:hAnsiTheme="minorHAnsi" w:cstheme="minorHAnsi"/>
          <w:b w:val="0"/>
          <w:bCs/>
          <w:sz w:val="20"/>
          <w:u w:val="none"/>
        </w:rPr>
        <w:t>1</w:t>
      </w:r>
      <w:r w:rsidR="00A255C2">
        <w:rPr>
          <w:rFonts w:asciiTheme="minorHAnsi" w:hAnsiTheme="minorHAnsi" w:cstheme="minorHAnsi"/>
          <w:b w:val="0"/>
          <w:bCs/>
          <w:sz w:val="20"/>
          <w:u w:val="none"/>
        </w:rPr>
        <w:t>5</w:t>
      </w:r>
      <w:r w:rsidR="00FF3051" w:rsidRPr="007B32C5">
        <w:rPr>
          <w:rFonts w:asciiTheme="minorHAnsi" w:hAnsiTheme="minorHAnsi" w:cstheme="minorHAnsi"/>
          <w:b w:val="0"/>
          <w:bCs/>
          <w:sz w:val="20"/>
          <w:u w:val="none"/>
        </w:rPr>
        <w:t>.</w:t>
      </w:r>
      <w:r w:rsidR="007A511A">
        <w:rPr>
          <w:rFonts w:asciiTheme="minorHAnsi" w:hAnsiTheme="minorHAnsi" w:cstheme="minorHAnsi"/>
          <w:b w:val="0"/>
          <w:bCs/>
          <w:sz w:val="20"/>
          <w:u w:val="none"/>
        </w:rPr>
        <w:t>12</w:t>
      </w:r>
      <w:r w:rsidR="00FF3051" w:rsidRPr="007B32C5">
        <w:rPr>
          <w:rFonts w:asciiTheme="minorHAnsi" w:hAnsiTheme="minorHAnsi" w:cstheme="minorHAnsi"/>
          <w:b w:val="0"/>
          <w:bCs/>
          <w:sz w:val="20"/>
          <w:u w:val="none"/>
        </w:rPr>
        <w:t>.2022</w:t>
      </w:r>
      <w:r w:rsidRPr="007B32C5">
        <w:rPr>
          <w:rFonts w:asciiTheme="minorHAnsi" w:hAnsiTheme="minorHAnsi" w:cstheme="minorHAnsi"/>
          <w:b w:val="0"/>
          <w:bCs/>
          <w:sz w:val="20"/>
          <w:u w:val="none"/>
        </w:rPr>
        <w:t>.</w:t>
      </w:r>
    </w:p>
    <w:p w14:paraId="51326F69" w14:textId="77777777" w:rsidR="007E5BC3" w:rsidRPr="007B32C5" w:rsidRDefault="007E5BC3" w:rsidP="007E5BC3">
      <w:pPr>
        <w:pStyle w:val="Zkladntext"/>
        <w:spacing w:line="240" w:lineRule="atLeast"/>
        <w:ind w:left="2880" w:hanging="2880"/>
        <w:jc w:val="center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16E8FD11" w14:textId="77777777" w:rsidR="002B36A2" w:rsidRPr="007B32C5" w:rsidRDefault="002B36A2">
      <w:pPr>
        <w:pStyle w:val="Zkladntext"/>
        <w:spacing w:line="240" w:lineRule="atLeast"/>
        <w:ind w:left="2880" w:hanging="2880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03413A90" w14:textId="77777777" w:rsidR="007A4117" w:rsidRPr="007B32C5" w:rsidRDefault="007A4117">
      <w:pPr>
        <w:pStyle w:val="Zkladntext"/>
        <w:spacing w:line="240" w:lineRule="atLeast"/>
        <w:ind w:left="2880" w:hanging="2880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7870616E" w14:textId="77777777" w:rsidR="003E41E6" w:rsidRPr="007B32C5" w:rsidRDefault="00247441" w:rsidP="00247441">
      <w:pPr>
        <w:pStyle w:val="Zkladntext"/>
        <w:spacing w:line="240" w:lineRule="atLeast"/>
        <w:jc w:val="center"/>
        <w:rPr>
          <w:rFonts w:asciiTheme="minorHAnsi" w:hAnsiTheme="minorHAnsi" w:cstheme="minorHAnsi"/>
          <w:b w:val="0"/>
          <w:snapToGrid w:val="0"/>
          <w:sz w:val="24"/>
          <w:szCs w:val="24"/>
          <w:u w:val="none"/>
        </w:rPr>
      </w:pPr>
      <w:r w:rsidRPr="007B32C5">
        <w:rPr>
          <w:rFonts w:asciiTheme="minorHAnsi" w:hAnsiTheme="minorHAnsi" w:cstheme="minorHAnsi"/>
          <w:b w:val="0"/>
          <w:snapToGrid w:val="0"/>
          <w:sz w:val="24"/>
          <w:szCs w:val="24"/>
          <w:u w:val="none"/>
        </w:rPr>
        <w:t>Název zakázky</w:t>
      </w:r>
    </w:p>
    <w:p w14:paraId="0A569EDF" w14:textId="77777777" w:rsidR="007D2B52" w:rsidRPr="007B32C5" w:rsidRDefault="007D2B52" w:rsidP="00247441">
      <w:pPr>
        <w:pStyle w:val="Zkladntext"/>
        <w:spacing w:line="240" w:lineRule="atLeast"/>
        <w:rPr>
          <w:rFonts w:asciiTheme="minorHAnsi" w:hAnsiTheme="minorHAnsi" w:cstheme="minorHAnsi"/>
          <w:b w:val="0"/>
          <w:snapToGrid w:val="0"/>
          <w:u w:val="none"/>
        </w:rPr>
      </w:pPr>
    </w:p>
    <w:p w14:paraId="38197667" w14:textId="77777777" w:rsidR="007D2B52" w:rsidRPr="007B32C5" w:rsidRDefault="007D2B52">
      <w:pPr>
        <w:pStyle w:val="Zkladntext"/>
        <w:spacing w:line="240" w:lineRule="atLeast"/>
        <w:ind w:left="2880" w:hanging="2880"/>
        <w:rPr>
          <w:rFonts w:asciiTheme="minorHAnsi" w:hAnsiTheme="minorHAnsi" w:cstheme="minorHAnsi"/>
          <w:b w:val="0"/>
          <w:snapToGrid w:val="0"/>
          <w:u w:val="none"/>
        </w:rPr>
      </w:pPr>
    </w:p>
    <w:p w14:paraId="4D037D70" w14:textId="55E56CB9" w:rsidR="00FF3051" w:rsidRPr="009F43B3" w:rsidRDefault="009F43B3" w:rsidP="009F43B3">
      <w:pPr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bookmarkStart w:id="1" w:name="_Hlk121805528"/>
      <w:r w:rsidRPr="009F43B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="00D460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Malotraktor se zimní výbavou</w:t>
      </w:r>
      <w:r w:rsidRPr="009F43B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“</w:t>
      </w:r>
      <w:bookmarkEnd w:id="1"/>
    </w:p>
    <w:p w14:paraId="3B35D43C" w14:textId="5C8C5E8A" w:rsidR="00137963" w:rsidRPr="007B32C5" w:rsidRDefault="00137963" w:rsidP="005E37B6">
      <w:pPr>
        <w:pStyle w:val="Zkladntext"/>
        <w:spacing w:line="240" w:lineRule="atLeast"/>
        <w:ind w:left="2880" w:hanging="2880"/>
        <w:jc w:val="center"/>
        <w:rPr>
          <w:rFonts w:asciiTheme="minorHAnsi" w:hAnsiTheme="minorHAnsi" w:cstheme="minorHAnsi"/>
          <w:b w:val="0"/>
          <w:bCs/>
          <w:snapToGrid w:val="0"/>
          <w:sz w:val="24"/>
          <w:szCs w:val="24"/>
        </w:rPr>
      </w:pPr>
    </w:p>
    <w:p w14:paraId="1013BA57" w14:textId="5FE045CA" w:rsidR="00137963" w:rsidRPr="007B32C5" w:rsidRDefault="00137963" w:rsidP="005E37B6">
      <w:pPr>
        <w:pStyle w:val="Zkladntext"/>
        <w:spacing w:line="240" w:lineRule="atLeast"/>
        <w:ind w:left="2880" w:hanging="2880"/>
        <w:jc w:val="center"/>
        <w:rPr>
          <w:rFonts w:asciiTheme="minorHAnsi" w:hAnsiTheme="minorHAnsi" w:cstheme="minorHAnsi"/>
          <w:b w:val="0"/>
          <w:bCs/>
          <w:snapToGrid w:val="0"/>
          <w:sz w:val="20"/>
          <w:u w:val="none"/>
        </w:rPr>
      </w:pPr>
    </w:p>
    <w:p w14:paraId="39E23A56" w14:textId="36E4DAEC" w:rsidR="00137963" w:rsidRPr="007B32C5" w:rsidRDefault="00137963" w:rsidP="005E37B6">
      <w:pPr>
        <w:pStyle w:val="Zkladntext"/>
        <w:spacing w:line="240" w:lineRule="atLeast"/>
        <w:ind w:left="2880" w:hanging="2880"/>
        <w:jc w:val="center"/>
        <w:rPr>
          <w:rFonts w:asciiTheme="minorHAnsi" w:hAnsiTheme="minorHAnsi" w:cstheme="minorHAnsi"/>
          <w:b w:val="0"/>
          <w:bCs/>
          <w:snapToGrid w:val="0"/>
          <w:sz w:val="20"/>
          <w:u w:val="none"/>
        </w:rPr>
      </w:pPr>
    </w:p>
    <w:p w14:paraId="04AF55DF" w14:textId="77777777" w:rsidR="00137963" w:rsidRPr="007B32C5" w:rsidRDefault="00137963" w:rsidP="005E37B6">
      <w:pPr>
        <w:pStyle w:val="Zkladntext"/>
        <w:spacing w:line="240" w:lineRule="atLeast"/>
        <w:ind w:left="2880" w:hanging="2880"/>
        <w:jc w:val="center"/>
        <w:rPr>
          <w:rFonts w:asciiTheme="minorHAnsi" w:hAnsiTheme="minorHAnsi" w:cstheme="minorHAnsi"/>
          <w:bCs/>
          <w:snapToGrid w:val="0"/>
          <w:u w:val="none"/>
        </w:rPr>
      </w:pPr>
    </w:p>
    <w:p w14:paraId="073B1894" w14:textId="77777777" w:rsidR="00BB008D" w:rsidRPr="007B32C5" w:rsidRDefault="00BB008D" w:rsidP="00EA788F">
      <w:pPr>
        <w:rPr>
          <w:rFonts w:asciiTheme="minorHAnsi" w:hAnsiTheme="minorHAnsi" w:cstheme="minorHAnsi"/>
          <w:snapToGrid w:val="0"/>
        </w:rPr>
      </w:pPr>
    </w:p>
    <w:p w14:paraId="59799A60" w14:textId="458E00D7" w:rsidR="00A3039C" w:rsidRPr="009F43B3" w:rsidRDefault="00BB008D" w:rsidP="00EA788F">
      <w:p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7B32C5">
        <w:rPr>
          <w:rFonts w:asciiTheme="minorHAnsi" w:hAnsiTheme="minorHAnsi" w:cstheme="minorHAnsi"/>
          <w:snapToGrid w:val="0"/>
        </w:rPr>
        <w:t>Veřejná zakázka malého rozsahu</w:t>
      </w:r>
      <w:r w:rsidR="003D41F1" w:rsidRPr="007B32C5">
        <w:rPr>
          <w:rFonts w:asciiTheme="minorHAnsi" w:hAnsiTheme="minorHAnsi" w:cstheme="minorHAnsi"/>
          <w:snapToGrid w:val="0"/>
        </w:rPr>
        <w:t xml:space="preserve"> n</w:t>
      </w:r>
      <w:r w:rsidRPr="007B32C5">
        <w:rPr>
          <w:rFonts w:asciiTheme="minorHAnsi" w:hAnsiTheme="minorHAnsi" w:cstheme="minorHAnsi"/>
          <w:snapToGrid w:val="0"/>
        </w:rPr>
        <w:t>a</w:t>
      </w:r>
      <w:r w:rsidR="00D6693B" w:rsidRPr="007B32C5">
        <w:rPr>
          <w:rFonts w:asciiTheme="minorHAnsi" w:hAnsiTheme="minorHAnsi" w:cstheme="minorHAnsi"/>
          <w:snapToGrid w:val="0"/>
        </w:rPr>
        <w:t xml:space="preserve"> dodávku se bude týkat </w:t>
      </w:r>
      <w:r w:rsidR="007A4117" w:rsidRPr="007B32C5">
        <w:rPr>
          <w:rFonts w:asciiTheme="minorHAnsi" w:hAnsiTheme="minorHAnsi" w:cstheme="minorHAnsi"/>
          <w:snapToGrid w:val="0"/>
        </w:rPr>
        <w:t>dodávky</w:t>
      </w:r>
      <w:r w:rsidR="00FF3051" w:rsidRPr="007B32C5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D4607B" w:rsidRPr="009F43B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„</w:t>
      </w:r>
      <w:r w:rsidR="00D4607B">
        <w:rPr>
          <w:rFonts w:asciiTheme="minorHAnsi" w:hAnsiTheme="minorHAnsi" w:cstheme="minorHAnsi"/>
          <w:b/>
          <w:bCs/>
          <w:color w:val="000000"/>
          <w:sz w:val="24"/>
          <w:szCs w:val="24"/>
        </w:rPr>
        <w:t>Malotraktor se zimní výbavou</w:t>
      </w:r>
      <w:r w:rsidR="00D4607B" w:rsidRPr="009F43B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“</w:t>
      </w:r>
      <w:r w:rsidR="009F43B3" w:rsidRPr="009F43B3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“.</w:t>
      </w:r>
    </w:p>
    <w:p w14:paraId="29244652" w14:textId="77777777" w:rsidR="008F06BE" w:rsidRPr="009F43B3" w:rsidRDefault="008F06BE" w:rsidP="00EB1A27">
      <w:pPr>
        <w:rPr>
          <w:rFonts w:asciiTheme="minorHAnsi" w:hAnsiTheme="minorHAnsi" w:cstheme="minorHAnsi"/>
          <w:b/>
          <w:snapToGrid w:val="0"/>
          <w:sz w:val="24"/>
          <w:szCs w:val="24"/>
        </w:rPr>
      </w:pPr>
    </w:p>
    <w:p w14:paraId="6FAA76E0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799F6D54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74321664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4091E34E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37C9ED3F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589F4F6B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72B6AB49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64D6138B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03B89770" w14:textId="49F80D1C" w:rsidR="007A4117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4C1BCC8A" w14:textId="6182B8BA" w:rsidR="00571F92" w:rsidRDefault="00571F92" w:rsidP="00EB1A27">
      <w:pPr>
        <w:rPr>
          <w:rFonts w:asciiTheme="minorHAnsi" w:hAnsiTheme="minorHAnsi" w:cstheme="minorHAnsi"/>
          <w:b/>
          <w:snapToGrid w:val="0"/>
        </w:rPr>
      </w:pPr>
    </w:p>
    <w:p w14:paraId="6EF5954E" w14:textId="77777777" w:rsidR="00571F92" w:rsidRPr="007B32C5" w:rsidRDefault="00571F92" w:rsidP="00EB1A27">
      <w:pPr>
        <w:rPr>
          <w:rFonts w:asciiTheme="minorHAnsi" w:hAnsiTheme="minorHAnsi" w:cstheme="minorHAnsi"/>
          <w:b/>
          <w:snapToGrid w:val="0"/>
        </w:rPr>
      </w:pPr>
    </w:p>
    <w:p w14:paraId="5B96524B" w14:textId="77777777" w:rsidR="007A4117" w:rsidRPr="007B32C5" w:rsidRDefault="007A4117" w:rsidP="00EB1A27">
      <w:pPr>
        <w:rPr>
          <w:rFonts w:asciiTheme="minorHAnsi" w:hAnsiTheme="minorHAnsi" w:cstheme="minorHAnsi"/>
          <w:b/>
          <w:snapToGrid w:val="0"/>
        </w:rPr>
      </w:pPr>
    </w:p>
    <w:p w14:paraId="018931EE" w14:textId="77777777" w:rsidR="00DD0A31" w:rsidRPr="007B32C5" w:rsidRDefault="00DD0A31" w:rsidP="00EB1A27">
      <w:pPr>
        <w:rPr>
          <w:rFonts w:asciiTheme="minorHAnsi" w:hAnsiTheme="minorHAnsi" w:cstheme="minorHAnsi"/>
          <w:b/>
          <w:snapToGrid w:val="0"/>
        </w:rPr>
      </w:pPr>
    </w:p>
    <w:p w14:paraId="1526ACFC" w14:textId="77777777" w:rsidR="008F06BE" w:rsidRPr="007B32C5" w:rsidRDefault="008F06BE" w:rsidP="00EA788F">
      <w:pPr>
        <w:rPr>
          <w:rFonts w:asciiTheme="minorHAnsi" w:hAnsiTheme="minorHAnsi" w:cstheme="minorHAnsi"/>
          <w:snapToGrid w:val="0"/>
          <w:color w:val="FF0000"/>
          <w:sz w:val="28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134B1F" w:rsidRPr="007B32C5" w14:paraId="128EECF2" w14:textId="77777777">
        <w:tc>
          <w:tcPr>
            <w:tcW w:w="9211" w:type="dxa"/>
            <w:shd w:val="clear" w:color="auto" w:fill="E6E6E6"/>
          </w:tcPr>
          <w:p w14:paraId="07C6E94A" w14:textId="77777777" w:rsidR="00134B1F" w:rsidRPr="007B32C5" w:rsidRDefault="00134B1F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4F066AA" w14:textId="77777777" w:rsidR="00134B1F" w:rsidRPr="007B32C5" w:rsidRDefault="00134B1F" w:rsidP="00E87A4A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1. Preambule</w:t>
            </w:r>
          </w:p>
          <w:p w14:paraId="459F7D18" w14:textId="77777777" w:rsidR="00134B1F" w:rsidRPr="007B32C5" w:rsidRDefault="00134B1F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024B09F" w14:textId="77777777" w:rsidR="00134B1F" w:rsidRPr="007B32C5" w:rsidRDefault="00134B1F" w:rsidP="00134B1F">
      <w:pPr>
        <w:tabs>
          <w:tab w:val="left" w:pos="567"/>
        </w:tabs>
        <w:jc w:val="both"/>
        <w:rPr>
          <w:rFonts w:asciiTheme="minorHAnsi" w:hAnsiTheme="minorHAnsi" w:cstheme="minorHAnsi"/>
        </w:rPr>
      </w:pPr>
    </w:p>
    <w:p w14:paraId="6A9879C8" w14:textId="77777777" w:rsidR="00E82BAB" w:rsidRPr="007B32C5" w:rsidRDefault="007E5BC3" w:rsidP="00AF674A">
      <w:pPr>
        <w:tabs>
          <w:tab w:val="left" w:pos="567"/>
        </w:tabs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Zadávací dokumentace je vypracována jako podklad pro podání nabídek uchazečů v rámci </w:t>
      </w:r>
      <w:r w:rsidRPr="007B32C5">
        <w:rPr>
          <w:rFonts w:asciiTheme="minorHAnsi" w:hAnsiTheme="minorHAnsi" w:cstheme="minorHAnsi"/>
          <w:snapToGrid w:val="0"/>
        </w:rPr>
        <w:t xml:space="preserve">veřejné zakázky malého rozsahu na </w:t>
      </w:r>
      <w:r w:rsidR="00BE2F19" w:rsidRPr="007B32C5">
        <w:rPr>
          <w:rFonts w:asciiTheme="minorHAnsi" w:hAnsiTheme="minorHAnsi" w:cstheme="minorHAnsi"/>
          <w:snapToGrid w:val="0"/>
        </w:rPr>
        <w:t>dodá</w:t>
      </w:r>
      <w:r w:rsidR="00B05106" w:rsidRPr="007B32C5">
        <w:rPr>
          <w:rFonts w:asciiTheme="minorHAnsi" w:hAnsiTheme="minorHAnsi" w:cstheme="minorHAnsi"/>
          <w:snapToGrid w:val="0"/>
        </w:rPr>
        <w:t xml:space="preserve">vku </w:t>
      </w:r>
      <w:r w:rsidR="004441A8" w:rsidRPr="007B32C5">
        <w:rPr>
          <w:rFonts w:asciiTheme="minorHAnsi" w:hAnsiTheme="minorHAnsi" w:cstheme="minorHAnsi"/>
          <w:snapToGrid w:val="0"/>
        </w:rPr>
        <w:t>dle § 31</w:t>
      </w:r>
      <w:r w:rsidRPr="007B32C5">
        <w:rPr>
          <w:rFonts w:asciiTheme="minorHAnsi" w:hAnsiTheme="minorHAnsi" w:cstheme="minorHAnsi"/>
          <w:snapToGrid w:val="0"/>
        </w:rPr>
        <w:t xml:space="preserve"> zákona</w:t>
      </w:r>
      <w:r w:rsidR="00F46773" w:rsidRPr="007B32C5">
        <w:rPr>
          <w:rFonts w:asciiTheme="minorHAnsi" w:hAnsiTheme="minorHAnsi" w:cstheme="minorHAnsi"/>
          <w:snapToGrid w:val="0"/>
        </w:rPr>
        <w:t xml:space="preserve"> č. 134/201</w:t>
      </w:r>
      <w:r w:rsidRPr="007B32C5">
        <w:rPr>
          <w:rFonts w:asciiTheme="minorHAnsi" w:hAnsiTheme="minorHAnsi" w:cstheme="minorHAnsi"/>
          <w:snapToGrid w:val="0"/>
        </w:rPr>
        <w:t>6 Sb. o veřejných zakázkách, v platném zn</w:t>
      </w:r>
      <w:r w:rsidR="000D552E" w:rsidRPr="007B32C5">
        <w:rPr>
          <w:rFonts w:asciiTheme="minorHAnsi" w:hAnsiTheme="minorHAnsi" w:cstheme="minorHAnsi"/>
          <w:snapToGrid w:val="0"/>
        </w:rPr>
        <w:t xml:space="preserve">ění (dále jen zákon). </w:t>
      </w:r>
      <w:r w:rsidRPr="007B32C5">
        <w:rPr>
          <w:rFonts w:asciiTheme="minorHAnsi" w:hAnsiTheme="minorHAnsi" w:cstheme="minorHAnsi"/>
          <w:snapToGrid w:val="0"/>
        </w:rPr>
        <w:t>Podáním nabídky v zadávacím řízení přijímá uchazeč plně a bez výhrad zadávací podmínky, včetně všech příloh a případných dodatků k těmto zadávacím podmínkám. Předpokládá se, že uchazeč před podáním nabídky pečlivě prostuduje všechny pokyny, formuláře, termíny a specifikace obsažené v zadávacích podmínkách a bude se jimi řídit. Pokud uchazeč neposkytne včas všechny požadované informace a dokumentaci, nebo pokud jeho nabídka nebude v každém ohledu odpovídat zadávacím podmínkám, může to mít za důsledek vyřazení nabídky a následné vyloučení uchazeče ze zadávacího řízení. Zadavatel nemůže vzít v úvahu žádnou výhradu uchazeče k zadávacím podmínkám obsaženou v jeho nabídce; jakákoliv výhrada znamená vyřazení nabídky a vyloučení uchazeče ze zadávacího řízení.</w:t>
      </w:r>
    </w:p>
    <w:p w14:paraId="7684EC6F" w14:textId="77777777" w:rsidR="007D2B52" w:rsidRPr="007B32C5" w:rsidRDefault="007D2B52" w:rsidP="007D2B52">
      <w:pPr>
        <w:rPr>
          <w:rFonts w:asciiTheme="minorHAnsi" w:hAnsiTheme="minorHAnsi" w:cstheme="minorHAnsi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7D2B52" w:rsidRPr="007B32C5" w14:paraId="18647131" w14:textId="77777777">
        <w:tc>
          <w:tcPr>
            <w:tcW w:w="9211" w:type="dxa"/>
            <w:shd w:val="clear" w:color="auto" w:fill="E6E6E6"/>
          </w:tcPr>
          <w:p w14:paraId="646F450D" w14:textId="77777777" w:rsidR="007D2B52" w:rsidRPr="007B32C5" w:rsidRDefault="007D2B52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B8DEC3" w14:textId="77777777" w:rsidR="007D2B52" w:rsidRPr="007B32C5" w:rsidRDefault="007D2B52" w:rsidP="00E87A4A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2. identifikační údaje o zadavateli</w:t>
            </w:r>
          </w:p>
          <w:p w14:paraId="1E46ACEB" w14:textId="77777777" w:rsidR="007D2B52" w:rsidRPr="007B32C5" w:rsidRDefault="007D2B52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605712A8" w14:textId="77777777" w:rsidR="007D2B52" w:rsidRPr="007B32C5" w:rsidRDefault="007D2B52" w:rsidP="007D2B52">
      <w:pPr>
        <w:rPr>
          <w:rFonts w:asciiTheme="minorHAnsi" w:hAnsiTheme="minorHAnsi" w:cstheme="minorHAnsi"/>
          <w:color w:val="FF0000"/>
        </w:rPr>
      </w:pPr>
    </w:p>
    <w:p w14:paraId="3ADD5D7E" w14:textId="77777777" w:rsidR="00571F92" w:rsidRPr="007B32C5" w:rsidRDefault="008A3A8C" w:rsidP="00571F92">
      <w:pPr>
        <w:pStyle w:val="Zkladntext"/>
        <w:rPr>
          <w:rFonts w:asciiTheme="minorHAnsi" w:hAnsiTheme="minorHAnsi" w:cstheme="minorHAnsi"/>
          <w:b w:val="0"/>
          <w:snapToGrid w:val="0"/>
          <w:color w:val="FF0000"/>
        </w:rPr>
      </w:pPr>
      <w:r w:rsidRPr="007B32C5">
        <w:rPr>
          <w:rFonts w:asciiTheme="minorHAnsi" w:hAnsiTheme="minorHAnsi" w:cstheme="minorHAnsi"/>
          <w:sz w:val="20"/>
        </w:rPr>
        <w:t>1.1 Zadavatel</w:t>
      </w:r>
    </w:p>
    <w:tbl>
      <w:tblPr>
        <w:tblpPr w:leftFromText="141" w:rightFromText="141" w:vertAnchor="text" w:horzAnchor="margin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5508"/>
      </w:tblGrid>
      <w:tr w:rsidR="00571F92" w:rsidRPr="008A3A8C" w14:paraId="3B1D898B" w14:textId="77777777" w:rsidTr="00F7438F">
        <w:trPr>
          <w:trHeight w:val="70"/>
        </w:trPr>
        <w:tc>
          <w:tcPr>
            <w:tcW w:w="3445" w:type="dxa"/>
          </w:tcPr>
          <w:p w14:paraId="5958795F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P</w:t>
            </w:r>
            <w:r w:rsidRPr="008A3A8C">
              <w:rPr>
                <w:rFonts w:asciiTheme="minorHAnsi" w:hAnsiTheme="minorHAnsi" w:cs="Arial"/>
                <w:sz w:val="20"/>
                <w:u w:val="none"/>
              </w:rPr>
              <w:t>rávní forma:</w:t>
            </w:r>
          </w:p>
        </w:tc>
        <w:tc>
          <w:tcPr>
            <w:tcW w:w="5508" w:type="dxa"/>
          </w:tcPr>
          <w:p w14:paraId="3235201B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 w:rsidRPr="003F78B7">
              <w:rPr>
                <w:rFonts w:asciiTheme="minorHAnsi" w:hAnsiTheme="minorHAnsi" w:cs="Arial"/>
                <w:b w:val="0"/>
                <w:sz w:val="20"/>
                <w:u w:val="none"/>
              </w:rPr>
              <w:t>kód 801 - územní samosprávný celek - § 2 odst. 2 písm. c</w:t>
            </w:r>
            <w:proofErr w:type="gramStart"/>
            <w:r w:rsidRPr="003F78B7">
              <w:rPr>
                <w:rFonts w:asciiTheme="minorHAnsi" w:hAnsiTheme="minorHAnsi" w:cs="Arial"/>
                <w:b w:val="0"/>
                <w:sz w:val="20"/>
                <w:u w:val="none"/>
              </w:rPr>
              <w:t>) ,</w:t>
            </w:r>
            <w:proofErr w:type="gramEnd"/>
          </w:p>
        </w:tc>
      </w:tr>
      <w:tr w:rsidR="00571F92" w:rsidRPr="007A1683" w14:paraId="297CD276" w14:textId="77777777" w:rsidTr="00F7438F">
        <w:tc>
          <w:tcPr>
            <w:tcW w:w="3445" w:type="dxa"/>
          </w:tcPr>
          <w:p w14:paraId="77327C40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8A3A8C">
              <w:rPr>
                <w:rFonts w:asciiTheme="minorHAnsi" w:hAnsiTheme="minorHAnsi" w:cs="Arial"/>
                <w:sz w:val="20"/>
                <w:u w:val="none"/>
              </w:rPr>
              <w:t>Název zadavatele:</w:t>
            </w:r>
          </w:p>
        </w:tc>
        <w:tc>
          <w:tcPr>
            <w:tcW w:w="5508" w:type="dxa"/>
          </w:tcPr>
          <w:p w14:paraId="66D58C86" w14:textId="77777777" w:rsidR="00571F92" w:rsidRPr="007A1683" w:rsidRDefault="00571F92" w:rsidP="00F7438F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Obec Horní Město</w:t>
            </w:r>
          </w:p>
        </w:tc>
      </w:tr>
      <w:tr w:rsidR="00571F92" w:rsidRPr="004179BC" w14:paraId="290D4DB1" w14:textId="77777777" w:rsidTr="00F7438F">
        <w:tc>
          <w:tcPr>
            <w:tcW w:w="3445" w:type="dxa"/>
          </w:tcPr>
          <w:p w14:paraId="34A2D448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Zastoupená:</w:t>
            </w:r>
          </w:p>
        </w:tc>
        <w:tc>
          <w:tcPr>
            <w:tcW w:w="5508" w:type="dxa"/>
          </w:tcPr>
          <w:p w14:paraId="65B698B5" w14:textId="6A4346BE" w:rsidR="00571F92" w:rsidRPr="004179BC" w:rsidRDefault="00571F92" w:rsidP="00F7438F">
            <w:pPr>
              <w:rPr>
                <w:rFonts w:asciiTheme="minorHAnsi" w:hAnsiTheme="minorHAnsi" w:cstheme="minorHAnsi"/>
              </w:rPr>
            </w:pPr>
            <w:bookmarkStart w:id="2" w:name="_Hlk33101104"/>
            <w:r>
              <w:rPr>
                <w:rFonts w:asciiTheme="minorHAnsi" w:hAnsiTheme="minorHAnsi" w:cs="Arial"/>
              </w:rPr>
              <w:t>Bc. Kamil Mach starosta obce</w:t>
            </w:r>
            <w:bookmarkEnd w:id="2"/>
          </w:p>
        </w:tc>
      </w:tr>
      <w:tr w:rsidR="00571F92" w:rsidRPr="004179BC" w14:paraId="473F6F9B" w14:textId="77777777" w:rsidTr="00F7438F">
        <w:tc>
          <w:tcPr>
            <w:tcW w:w="3445" w:type="dxa"/>
          </w:tcPr>
          <w:p w14:paraId="7E6A5564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8A3A8C">
              <w:rPr>
                <w:rFonts w:asciiTheme="minorHAnsi" w:hAnsiTheme="minorHAnsi" w:cs="Arial"/>
                <w:sz w:val="20"/>
                <w:u w:val="none"/>
              </w:rPr>
              <w:t>Sídlo zadavatele:</w:t>
            </w:r>
          </w:p>
        </w:tc>
        <w:tc>
          <w:tcPr>
            <w:tcW w:w="5508" w:type="dxa"/>
          </w:tcPr>
          <w:p w14:paraId="505AD237" w14:textId="77777777" w:rsidR="00571F92" w:rsidRPr="004179BC" w:rsidRDefault="00571F92" w:rsidP="00F7438F">
            <w:pPr>
              <w:rPr>
                <w:rFonts w:asciiTheme="minorHAnsi" w:hAnsiTheme="minorHAnsi" w:cstheme="minorHAnsi"/>
              </w:rPr>
            </w:pPr>
            <w:bookmarkStart w:id="3" w:name="_Hlk33101745"/>
            <w:r>
              <w:rPr>
                <w:rFonts w:asciiTheme="minorHAnsi" w:hAnsiTheme="minorHAnsi" w:cs="Arial"/>
              </w:rPr>
              <w:t xml:space="preserve">Horní Město </w:t>
            </w:r>
            <w:bookmarkStart w:id="4" w:name="_Hlk33101066"/>
            <w:r>
              <w:rPr>
                <w:rFonts w:asciiTheme="minorHAnsi" w:hAnsiTheme="minorHAnsi" w:cs="Arial"/>
              </w:rPr>
              <w:t>97, 793 44 Horní Město</w:t>
            </w:r>
            <w:bookmarkEnd w:id="3"/>
            <w:bookmarkEnd w:id="4"/>
          </w:p>
        </w:tc>
      </w:tr>
      <w:tr w:rsidR="00571F92" w:rsidRPr="008A3A8C" w14:paraId="15C5DA03" w14:textId="77777777" w:rsidTr="00F7438F">
        <w:tc>
          <w:tcPr>
            <w:tcW w:w="3445" w:type="dxa"/>
          </w:tcPr>
          <w:p w14:paraId="67A96F2A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8A3A8C">
              <w:rPr>
                <w:rFonts w:asciiTheme="minorHAnsi" w:hAnsiTheme="minorHAnsi" w:cs="Arial"/>
                <w:sz w:val="20"/>
                <w:u w:val="none"/>
              </w:rPr>
              <w:t>IČ:</w:t>
            </w:r>
          </w:p>
        </w:tc>
        <w:tc>
          <w:tcPr>
            <w:tcW w:w="5508" w:type="dxa"/>
          </w:tcPr>
          <w:p w14:paraId="6A1A80A3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bookmarkStart w:id="5" w:name="_Hlk33101150"/>
            <w:r w:rsidRPr="008A3A8C">
              <w:rPr>
                <w:rFonts w:asciiTheme="minorHAnsi" w:hAnsiTheme="minorHAnsi" w:cs="Arial"/>
                <w:b w:val="0"/>
                <w:sz w:val="20"/>
                <w:u w:val="none"/>
              </w:rPr>
              <w:t>00</w:t>
            </w: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296015</w:t>
            </w:r>
            <w:bookmarkEnd w:id="5"/>
          </w:p>
        </w:tc>
      </w:tr>
      <w:tr w:rsidR="00571F92" w14:paraId="4182522C" w14:textId="77777777" w:rsidTr="00F7438F">
        <w:tc>
          <w:tcPr>
            <w:tcW w:w="3445" w:type="dxa"/>
          </w:tcPr>
          <w:p w14:paraId="62497509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DIČ:</w:t>
            </w:r>
          </w:p>
        </w:tc>
        <w:tc>
          <w:tcPr>
            <w:tcW w:w="5508" w:type="dxa"/>
          </w:tcPr>
          <w:p w14:paraId="371BD334" w14:textId="77777777" w:rsidR="00571F92" w:rsidRDefault="00571F92" w:rsidP="00F7438F">
            <w:pPr>
              <w:pStyle w:val="Zkladntext"/>
              <w:rPr>
                <w:rFonts w:asciiTheme="minorHAnsi" w:hAnsiTheme="minorHAnsi" w:cs="Arial"/>
                <w:b w:val="0"/>
                <w:sz w:val="20"/>
                <w:u w:val="none"/>
              </w:rPr>
            </w:pPr>
            <w:r>
              <w:rPr>
                <w:rFonts w:asciiTheme="minorHAnsi" w:hAnsiTheme="minorHAnsi" w:cs="Arial"/>
                <w:b w:val="0"/>
                <w:sz w:val="20"/>
                <w:u w:val="none"/>
              </w:rPr>
              <w:t>CZ-00296015</w:t>
            </w:r>
          </w:p>
        </w:tc>
      </w:tr>
      <w:tr w:rsidR="00571F92" w:rsidRPr="009954C0" w14:paraId="33A6BFB1" w14:textId="77777777" w:rsidTr="00F7438F">
        <w:tc>
          <w:tcPr>
            <w:tcW w:w="3445" w:type="dxa"/>
          </w:tcPr>
          <w:p w14:paraId="3F974B7C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>Tel:</w:t>
            </w:r>
          </w:p>
        </w:tc>
        <w:tc>
          <w:tcPr>
            <w:tcW w:w="5508" w:type="dxa"/>
          </w:tcPr>
          <w:p w14:paraId="2A37A44C" w14:textId="77777777" w:rsidR="00571F92" w:rsidRPr="009954C0" w:rsidRDefault="00571F92" w:rsidP="00F7438F">
            <w:pPr>
              <w:pStyle w:val="Zkladntext"/>
              <w:rPr>
                <w:rStyle w:val="Hypertextovodkaz"/>
                <w:rFonts w:asciiTheme="minorHAnsi" w:hAnsiTheme="minorHAnsi" w:cs="Arial"/>
                <w:b w:val="0"/>
                <w:color w:val="auto"/>
                <w:sz w:val="20"/>
                <w:u w:val="none"/>
              </w:rPr>
            </w:pPr>
            <w:bookmarkStart w:id="6" w:name="_Hlk86002369"/>
            <w:r w:rsidRPr="0046067D">
              <w:rPr>
                <w:rFonts w:asciiTheme="minorHAnsi" w:hAnsiTheme="minorHAnsi" w:cstheme="minorHAnsi"/>
                <w:b w:val="0"/>
                <w:sz w:val="20"/>
              </w:rPr>
              <w:t>+420 554281002</w:t>
            </w:r>
            <w:bookmarkEnd w:id="6"/>
          </w:p>
        </w:tc>
      </w:tr>
      <w:tr w:rsidR="00571F92" w:rsidRPr="00F52E01" w14:paraId="2433EACB" w14:textId="77777777" w:rsidTr="00F7438F">
        <w:tc>
          <w:tcPr>
            <w:tcW w:w="3445" w:type="dxa"/>
          </w:tcPr>
          <w:p w14:paraId="1F14B91A" w14:textId="77777777" w:rsidR="00571F92" w:rsidRPr="008A3A8C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8A3A8C">
              <w:rPr>
                <w:rFonts w:asciiTheme="minorHAnsi" w:hAnsiTheme="minorHAnsi" w:cs="Arial"/>
                <w:sz w:val="20"/>
                <w:u w:val="none"/>
              </w:rPr>
              <w:t>e-mail:</w:t>
            </w:r>
          </w:p>
        </w:tc>
        <w:bookmarkStart w:id="7" w:name="_Hlk86002387"/>
        <w:tc>
          <w:tcPr>
            <w:tcW w:w="5508" w:type="dxa"/>
          </w:tcPr>
          <w:p w14:paraId="790DDF14" w14:textId="5620889D" w:rsidR="00571F92" w:rsidRPr="00571F92" w:rsidRDefault="00571F92" w:rsidP="00F7438F">
            <w:pPr>
              <w:pStyle w:val="Zkladntext"/>
              <w:rPr>
                <w:rFonts w:asciiTheme="minorHAnsi" w:hAnsiTheme="minorHAnsi" w:cstheme="minorHAnsi"/>
                <w:bCs/>
                <w:color w:val="0000FF"/>
                <w:sz w:val="20"/>
              </w:rPr>
            </w:pPr>
            <w:r w:rsidRPr="00571F92">
              <w:rPr>
                <w:rFonts w:asciiTheme="minorHAnsi" w:hAnsiTheme="minorHAnsi" w:cstheme="minorHAnsi"/>
                <w:bCs/>
                <w:sz w:val="20"/>
              </w:rPr>
              <w:fldChar w:fldCharType="begin"/>
            </w:r>
            <w:r w:rsidRPr="00571F92">
              <w:rPr>
                <w:rFonts w:asciiTheme="minorHAnsi" w:hAnsiTheme="minorHAnsi" w:cstheme="minorHAnsi"/>
                <w:bCs/>
                <w:sz w:val="20"/>
              </w:rPr>
              <w:instrText xml:space="preserve"> HYPERLINK "mailto:starosta@hornimesto.cz" </w:instrText>
            </w:r>
            <w:r w:rsidRPr="00571F92">
              <w:rPr>
                <w:rFonts w:asciiTheme="minorHAnsi" w:hAnsiTheme="minorHAnsi" w:cstheme="minorHAnsi"/>
                <w:bCs/>
                <w:sz w:val="20"/>
              </w:rPr>
            </w:r>
            <w:r w:rsidRPr="00571F92">
              <w:rPr>
                <w:rFonts w:asciiTheme="minorHAnsi" w:hAnsiTheme="minorHAnsi" w:cstheme="minorHAnsi"/>
                <w:bCs/>
                <w:sz w:val="20"/>
              </w:rPr>
              <w:fldChar w:fldCharType="separate"/>
            </w:r>
            <w:r w:rsidRPr="00571F92">
              <w:rPr>
                <w:rStyle w:val="Hypertextovodkaz"/>
                <w:rFonts w:asciiTheme="minorHAnsi" w:hAnsiTheme="minorHAnsi" w:cstheme="minorHAnsi"/>
                <w:bCs/>
                <w:sz w:val="20"/>
              </w:rPr>
              <w:t>starosta@hornimesto.cz</w:t>
            </w:r>
            <w:bookmarkEnd w:id="7"/>
            <w:r w:rsidRPr="00571F92">
              <w:rPr>
                <w:rFonts w:asciiTheme="minorHAnsi" w:hAnsiTheme="minorHAnsi" w:cstheme="minorHAnsi"/>
                <w:bCs/>
                <w:sz w:val="20"/>
              </w:rPr>
              <w:fldChar w:fldCharType="end"/>
            </w:r>
          </w:p>
        </w:tc>
      </w:tr>
      <w:tr w:rsidR="00571F92" w:rsidRPr="00F52E01" w14:paraId="321A71E9" w14:textId="77777777" w:rsidTr="00F7438F">
        <w:tc>
          <w:tcPr>
            <w:tcW w:w="3445" w:type="dxa"/>
          </w:tcPr>
          <w:p w14:paraId="76C33034" w14:textId="77777777" w:rsidR="00571F92" w:rsidRPr="009703E4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>
              <w:rPr>
                <w:rFonts w:asciiTheme="minorHAnsi" w:hAnsiTheme="minorHAnsi" w:cs="Arial"/>
                <w:sz w:val="20"/>
                <w:u w:val="none"/>
              </w:rPr>
              <w:t xml:space="preserve">URL </w:t>
            </w:r>
            <w:proofErr w:type="spellStart"/>
            <w:r>
              <w:rPr>
                <w:rFonts w:asciiTheme="minorHAnsi" w:hAnsiTheme="minorHAnsi" w:cs="Arial"/>
                <w:sz w:val="20"/>
                <w:u w:val="none"/>
              </w:rPr>
              <w:t>adrESA</w:t>
            </w:r>
            <w:proofErr w:type="spellEnd"/>
          </w:p>
        </w:tc>
        <w:tc>
          <w:tcPr>
            <w:tcW w:w="5508" w:type="dxa"/>
          </w:tcPr>
          <w:p w14:paraId="391D3F84" w14:textId="77777777" w:rsidR="00571F92" w:rsidRPr="00571F92" w:rsidRDefault="001066AB" w:rsidP="00F7438F">
            <w:pPr>
              <w:pStyle w:val="Zkladntex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hyperlink r:id="rId11" w:history="1">
              <w:r w:rsidR="00571F92" w:rsidRPr="00571F92">
                <w:rPr>
                  <w:rStyle w:val="Hypertextovodkaz"/>
                  <w:rFonts w:asciiTheme="minorHAnsi" w:hAnsiTheme="minorHAnsi" w:cstheme="minorHAnsi"/>
                  <w:sz w:val="20"/>
                </w:rPr>
                <w:t>https://www.hornimesto.cz/</w:t>
              </w:r>
            </w:hyperlink>
          </w:p>
        </w:tc>
      </w:tr>
      <w:tr w:rsidR="00571F92" w:rsidRPr="00F52E01" w14:paraId="40A27878" w14:textId="77777777" w:rsidTr="00F7438F">
        <w:tc>
          <w:tcPr>
            <w:tcW w:w="3445" w:type="dxa"/>
          </w:tcPr>
          <w:p w14:paraId="3B90D202" w14:textId="77777777" w:rsidR="00571F92" w:rsidRPr="009703E4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9703E4">
              <w:rPr>
                <w:rFonts w:asciiTheme="minorHAnsi" w:hAnsiTheme="minorHAnsi" w:cs="Arial"/>
                <w:sz w:val="20"/>
                <w:u w:val="none"/>
              </w:rPr>
              <w:t>Datová schránka:</w:t>
            </w:r>
          </w:p>
        </w:tc>
        <w:tc>
          <w:tcPr>
            <w:tcW w:w="5508" w:type="dxa"/>
          </w:tcPr>
          <w:p w14:paraId="3DD572D0" w14:textId="77777777" w:rsidR="00571F92" w:rsidRPr="00F52E01" w:rsidRDefault="00571F92" w:rsidP="00F7438F">
            <w:pPr>
              <w:pStyle w:val="Zkladntext"/>
              <w:rPr>
                <w:rFonts w:asciiTheme="minorHAnsi" w:hAnsiTheme="minorHAnsi" w:cstheme="minorHAnsi"/>
                <w:b w:val="0"/>
                <w:sz w:val="20"/>
                <w:u w:val="none"/>
              </w:rPr>
            </w:pPr>
            <w:r w:rsidRPr="00F52E01">
              <w:rPr>
                <w:rFonts w:asciiTheme="minorHAnsi" w:hAnsiTheme="minorHAnsi" w:cstheme="minorHAnsi"/>
                <w:snapToGrid w:val="0"/>
                <w:sz w:val="20"/>
              </w:rPr>
              <w:t>azrbd7c</w:t>
            </w:r>
          </w:p>
        </w:tc>
      </w:tr>
      <w:tr w:rsidR="00571F92" w:rsidRPr="00F52E01" w14:paraId="3558C926" w14:textId="77777777" w:rsidTr="00F7438F">
        <w:tc>
          <w:tcPr>
            <w:tcW w:w="3445" w:type="dxa"/>
          </w:tcPr>
          <w:p w14:paraId="33F46471" w14:textId="77777777" w:rsidR="00571F92" w:rsidRPr="009703E4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9703E4">
              <w:rPr>
                <w:rFonts w:asciiTheme="minorHAnsi" w:hAnsiTheme="minorHAnsi" w:cs="Arial"/>
                <w:sz w:val="20"/>
                <w:u w:val="none"/>
              </w:rPr>
              <w:t>Bankovní spojení:</w:t>
            </w:r>
          </w:p>
        </w:tc>
        <w:tc>
          <w:tcPr>
            <w:tcW w:w="5508" w:type="dxa"/>
          </w:tcPr>
          <w:p w14:paraId="41BE1C84" w14:textId="77777777" w:rsidR="00571F92" w:rsidRPr="00F52E01" w:rsidRDefault="00571F92" w:rsidP="00F7438F">
            <w:pPr>
              <w:pStyle w:val="Zkladntext"/>
              <w:rPr>
                <w:rFonts w:asciiTheme="minorHAnsi" w:hAnsiTheme="minorHAnsi" w:cstheme="minorHAnsi"/>
                <w:b w:val="0"/>
                <w:snapToGrid w:val="0"/>
                <w:sz w:val="20"/>
                <w:u w:val="none"/>
              </w:rPr>
            </w:pPr>
            <w:r w:rsidRPr="00F52E01">
              <w:rPr>
                <w:rFonts w:asciiTheme="minorHAnsi" w:hAnsiTheme="minorHAnsi" w:cstheme="minorHAnsi"/>
                <w:b w:val="0"/>
                <w:sz w:val="20"/>
                <w:u w:val="none"/>
              </w:rPr>
              <w:t xml:space="preserve">České spořitelny a.s. </w:t>
            </w:r>
          </w:p>
        </w:tc>
      </w:tr>
      <w:tr w:rsidR="00571F92" w:rsidRPr="00F52E01" w14:paraId="17856BFF" w14:textId="77777777" w:rsidTr="00F7438F">
        <w:trPr>
          <w:trHeight w:val="92"/>
        </w:trPr>
        <w:tc>
          <w:tcPr>
            <w:tcW w:w="3445" w:type="dxa"/>
          </w:tcPr>
          <w:p w14:paraId="2A297E70" w14:textId="77777777" w:rsidR="00571F92" w:rsidRPr="009703E4" w:rsidRDefault="00571F92" w:rsidP="00F7438F">
            <w:pPr>
              <w:pStyle w:val="Zkladntext"/>
              <w:rPr>
                <w:rFonts w:asciiTheme="minorHAnsi" w:hAnsiTheme="minorHAnsi" w:cs="Arial"/>
                <w:sz w:val="20"/>
                <w:u w:val="none"/>
              </w:rPr>
            </w:pPr>
            <w:r w:rsidRPr="009703E4">
              <w:rPr>
                <w:rFonts w:asciiTheme="minorHAnsi" w:hAnsiTheme="minorHAnsi" w:cs="Arial"/>
                <w:sz w:val="20"/>
                <w:u w:val="none"/>
              </w:rPr>
              <w:t>Číslo účtu:</w:t>
            </w:r>
          </w:p>
        </w:tc>
        <w:tc>
          <w:tcPr>
            <w:tcW w:w="5508" w:type="dxa"/>
          </w:tcPr>
          <w:p w14:paraId="14E45B0B" w14:textId="77777777" w:rsidR="00571F92" w:rsidRPr="00F52E01" w:rsidRDefault="00571F92" w:rsidP="00F7438F">
            <w:pPr>
              <w:pStyle w:val="Zkladntext"/>
              <w:rPr>
                <w:rFonts w:asciiTheme="minorHAnsi" w:hAnsiTheme="minorHAnsi" w:cstheme="minorHAnsi"/>
                <w:b w:val="0"/>
                <w:snapToGrid w:val="0"/>
                <w:sz w:val="20"/>
                <w:u w:val="none"/>
              </w:rPr>
            </w:pPr>
            <w:bookmarkStart w:id="8" w:name="_Hlk33101172"/>
            <w:r w:rsidRPr="00F52E01">
              <w:rPr>
                <w:rFonts w:asciiTheme="minorHAnsi" w:hAnsiTheme="minorHAnsi" w:cstheme="minorHAnsi"/>
                <w:sz w:val="20"/>
              </w:rPr>
              <w:t>1856949349/0800</w:t>
            </w:r>
            <w:bookmarkEnd w:id="8"/>
          </w:p>
        </w:tc>
      </w:tr>
    </w:tbl>
    <w:p w14:paraId="037385CD" w14:textId="2D44938D" w:rsidR="00250393" w:rsidRPr="007B32C5" w:rsidRDefault="00250393" w:rsidP="00571F92">
      <w:pPr>
        <w:pStyle w:val="Zkladntext"/>
        <w:rPr>
          <w:rFonts w:asciiTheme="minorHAnsi" w:hAnsiTheme="minorHAnsi" w:cstheme="minorHAnsi"/>
          <w:b w:val="0"/>
          <w:snapToGrid w:val="0"/>
          <w:color w:val="FF0000"/>
        </w:rPr>
      </w:pPr>
    </w:p>
    <w:p w14:paraId="01E0B1DD" w14:textId="77777777" w:rsidR="008A3A8C" w:rsidRPr="007B32C5" w:rsidRDefault="00D14A6E" w:rsidP="00AF674A">
      <w:pPr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  <w:b/>
        </w:rPr>
        <w:tab/>
      </w:r>
    </w:p>
    <w:p w14:paraId="24141B17" w14:textId="77777777" w:rsidR="00E82BAB" w:rsidRPr="007B32C5" w:rsidRDefault="004F4578" w:rsidP="00EB24FF">
      <w:pPr>
        <w:tabs>
          <w:tab w:val="left" w:pos="720"/>
          <w:tab w:val="left" w:pos="2340"/>
        </w:tabs>
        <w:rPr>
          <w:rFonts w:asciiTheme="minorHAnsi" w:hAnsiTheme="minorHAnsi" w:cstheme="minorHAnsi"/>
          <w:color w:val="FF0000"/>
        </w:rPr>
      </w:pPr>
      <w:r w:rsidRPr="007B32C5">
        <w:rPr>
          <w:rFonts w:asciiTheme="minorHAnsi" w:hAnsiTheme="minorHAnsi" w:cstheme="minorHAnsi"/>
          <w:color w:val="FF0000"/>
        </w:rPr>
        <w:t xml:space="preserve">                                </w:t>
      </w:r>
      <w:r w:rsidR="00ED0B39" w:rsidRPr="007B32C5">
        <w:rPr>
          <w:rFonts w:asciiTheme="minorHAnsi" w:hAnsiTheme="minorHAnsi" w:cstheme="minorHAnsi"/>
          <w:color w:val="FF0000"/>
        </w:rPr>
        <w:t xml:space="preserve">  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673C8" w:rsidRPr="007B32C5" w14:paraId="28A9A440" w14:textId="77777777">
        <w:tc>
          <w:tcPr>
            <w:tcW w:w="9211" w:type="dxa"/>
            <w:shd w:val="clear" w:color="auto" w:fill="E6E6E6"/>
          </w:tcPr>
          <w:p w14:paraId="326016DA" w14:textId="77777777" w:rsidR="00B673C8" w:rsidRPr="007B32C5" w:rsidRDefault="00B673C8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B597D57" w14:textId="77777777" w:rsidR="00B673C8" w:rsidRPr="007B32C5" w:rsidRDefault="00EA7034" w:rsidP="00E87A4A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3. vymezení některých pojm</w:t>
            </w:r>
            <w:r w:rsidR="00B673C8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ů</w:t>
            </w:r>
          </w:p>
          <w:p w14:paraId="232A4BC6" w14:textId="77777777" w:rsidR="00B673C8" w:rsidRPr="007B32C5" w:rsidRDefault="00B673C8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F0F035E" w14:textId="77777777" w:rsidR="00B673C8" w:rsidRPr="007B32C5" w:rsidRDefault="00B673C8" w:rsidP="00B673C8">
      <w:pPr>
        <w:rPr>
          <w:rFonts w:asciiTheme="minorHAnsi" w:hAnsiTheme="minorHAnsi" w:cstheme="minorHAnsi"/>
        </w:rPr>
      </w:pPr>
    </w:p>
    <w:p w14:paraId="4E00F800" w14:textId="77777777" w:rsidR="00B673C8" w:rsidRPr="007B32C5" w:rsidRDefault="00B673C8" w:rsidP="00323D07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Pro účely této zadávací dokumentace se rozumí</w:t>
      </w:r>
    </w:p>
    <w:p w14:paraId="16370373" w14:textId="77777777" w:rsidR="00B673C8" w:rsidRPr="007B32C5" w:rsidRDefault="00B673C8" w:rsidP="00B673C8">
      <w:pPr>
        <w:rPr>
          <w:rFonts w:asciiTheme="minorHAnsi" w:hAnsiTheme="minorHAnsi" w:cstheme="minorHAnsi"/>
          <w:snapToGrid w:val="0"/>
        </w:rPr>
      </w:pPr>
    </w:p>
    <w:p w14:paraId="578C1862" w14:textId="77777777" w:rsidR="00B673C8" w:rsidRPr="007B32C5" w:rsidRDefault="00B673C8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dodavatelem</w:t>
      </w:r>
      <w:r w:rsidRPr="007B32C5">
        <w:rPr>
          <w:rFonts w:asciiTheme="minorHAnsi" w:hAnsiTheme="minorHAnsi" w:cstheme="minorHAnsi"/>
          <w:snapToGrid w:val="0"/>
        </w:rPr>
        <w:t xml:space="preserve"> fyzická nebo právnická osoba, která do</w:t>
      </w:r>
      <w:r w:rsidR="00323D07" w:rsidRPr="007B32C5">
        <w:rPr>
          <w:rFonts w:asciiTheme="minorHAnsi" w:hAnsiTheme="minorHAnsi" w:cstheme="minorHAnsi"/>
          <w:snapToGrid w:val="0"/>
        </w:rPr>
        <w:t>dá</w:t>
      </w:r>
      <w:r w:rsidRPr="007B32C5">
        <w:rPr>
          <w:rFonts w:asciiTheme="minorHAnsi" w:hAnsiTheme="minorHAnsi" w:cstheme="minorHAnsi"/>
          <w:snapToGrid w:val="0"/>
        </w:rPr>
        <w:t>vá zboží, poskytuje služby nebo provádí stavební práce, pokud má sídlo, místo podnikání či místo trvalého pobytu na území České republiky, nebo zahraniční dodavatel,</w:t>
      </w:r>
    </w:p>
    <w:p w14:paraId="34905DFD" w14:textId="77777777" w:rsidR="00B673C8" w:rsidRPr="007B32C5" w:rsidRDefault="00857AC2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kvalifikací dodavatele</w:t>
      </w:r>
      <w:r w:rsidRPr="007B32C5">
        <w:rPr>
          <w:rFonts w:asciiTheme="minorHAnsi" w:hAnsiTheme="minorHAnsi" w:cstheme="minorHAnsi"/>
          <w:snapToGrid w:val="0"/>
        </w:rPr>
        <w:t xml:space="preserve"> způsobilost dodavatele pro plnění veřejné zakázky,</w:t>
      </w:r>
    </w:p>
    <w:p w14:paraId="21728C74" w14:textId="77777777" w:rsidR="00857AC2" w:rsidRPr="007B32C5" w:rsidRDefault="00857AC2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kvalifikační dokumentací</w:t>
      </w:r>
      <w:r w:rsidRPr="007B32C5">
        <w:rPr>
          <w:rFonts w:asciiTheme="minorHAnsi" w:hAnsiTheme="minorHAnsi" w:cstheme="minorHAnsi"/>
          <w:snapToGrid w:val="0"/>
        </w:rPr>
        <w:t xml:space="preserve"> dokumentace obsahující podrobné požadavky zadavatele na prokázání splnění kvalifikace dodavatele,</w:t>
      </w:r>
    </w:p>
    <w:p w14:paraId="4282F3F0" w14:textId="77777777" w:rsidR="00857AC2" w:rsidRPr="007B32C5" w:rsidRDefault="003556B5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pod</w:t>
      </w:r>
      <w:r w:rsidR="00857AC2" w:rsidRPr="007B32C5">
        <w:rPr>
          <w:rFonts w:asciiTheme="minorHAnsi" w:hAnsiTheme="minorHAnsi" w:cstheme="minorHAnsi"/>
          <w:b/>
          <w:snapToGrid w:val="0"/>
        </w:rPr>
        <w:t>dodavatelem</w:t>
      </w:r>
      <w:r w:rsidR="00857AC2" w:rsidRPr="007B32C5">
        <w:rPr>
          <w:rFonts w:asciiTheme="minorHAnsi" w:hAnsiTheme="minorHAnsi" w:cstheme="minorHAnsi"/>
          <w:snapToGrid w:val="0"/>
        </w:rPr>
        <w:t xml:space="preserve"> osoba, pomocí které má dodavatel plnit určitou část veřejné zakázky nebo která má poskytnout dodavateli k plnění veřejné zakázky určité věci či práva,</w:t>
      </w:r>
    </w:p>
    <w:p w14:paraId="34D52810" w14:textId="77777777" w:rsidR="00857AC2" w:rsidRPr="007B32C5" w:rsidRDefault="00C27D6F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uchazečem</w:t>
      </w:r>
      <w:r w:rsidRPr="007B32C5">
        <w:rPr>
          <w:rFonts w:asciiTheme="minorHAnsi" w:hAnsiTheme="minorHAnsi" w:cstheme="minorHAnsi"/>
          <w:snapToGrid w:val="0"/>
        </w:rPr>
        <w:t xml:space="preserve"> dodavatel, který podal nabídku v zadávacím řízení,</w:t>
      </w:r>
    </w:p>
    <w:p w14:paraId="706EBA89" w14:textId="77777777" w:rsidR="00C27D6F" w:rsidRPr="007B32C5" w:rsidRDefault="00C27D6F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zadáním</w:t>
      </w:r>
      <w:r w:rsidRPr="007B32C5">
        <w:rPr>
          <w:rFonts w:asciiTheme="minorHAnsi" w:hAnsiTheme="minorHAnsi" w:cstheme="minorHAnsi"/>
          <w:snapToGrid w:val="0"/>
        </w:rPr>
        <w:t xml:space="preserve"> rozhodnutí zadavatele o výběru nejvhodnější nabídky a uzavření smlouvy s vybraným uchazečem, uskutečnění v zadávacím řízení</w:t>
      </w:r>
      <w:r w:rsidR="009C6378" w:rsidRPr="007B32C5">
        <w:rPr>
          <w:rFonts w:asciiTheme="minorHAnsi" w:hAnsiTheme="minorHAnsi" w:cstheme="minorHAnsi"/>
          <w:snapToGrid w:val="0"/>
        </w:rPr>
        <w:t>,</w:t>
      </w:r>
    </w:p>
    <w:p w14:paraId="62F719F8" w14:textId="77777777" w:rsidR="00C27D6F" w:rsidRPr="007B32C5" w:rsidRDefault="00C27D6F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zadávacími podmínkami</w:t>
      </w:r>
      <w:r w:rsidRPr="007B32C5">
        <w:rPr>
          <w:rFonts w:asciiTheme="minorHAnsi" w:hAnsiTheme="minorHAnsi" w:cstheme="minorHAnsi"/>
          <w:snapToGrid w:val="0"/>
        </w:rPr>
        <w:t xml:space="preserve"> veškeré požadavky zadavatele uvedené v oznámení o zahájení zadávacího řízení, zadávací dokumentaci či jiných dokumentech obsahující vymezení předmětu veřejné zakázky,</w:t>
      </w:r>
    </w:p>
    <w:p w14:paraId="3CAC3734" w14:textId="77777777" w:rsidR="00C27D6F" w:rsidRPr="007B32C5" w:rsidRDefault="0052645B" w:rsidP="001E7FF6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zadá</w:t>
      </w:r>
      <w:r w:rsidR="004F45B3" w:rsidRPr="007B32C5">
        <w:rPr>
          <w:rFonts w:asciiTheme="minorHAnsi" w:hAnsiTheme="minorHAnsi" w:cstheme="minorHAnsi"/>
          <w:b/>
          <w:snapToGrid w:val="0"/>
        </w:rPr>
        <w:t>vá</w:t>
      </w:r>
      <w:r w:rsidRPr="007B32C5">
        <w:rPr>
          <w:rFonts w:asciiTheme="minorHAnsi" w:hAnsiTheme="minorHAnsi" w:cstheme="minorHAnsi"/>
          <w:b/>
          <w:snapToGrid w:val="0"/>
        </w:rPr>
        <w:t>ním</w:t>
      </w:r>
      <w:r w:rsidRPr="007B32C5">
        <w:rPr>
          <w:rFonts w:asciiTheme="minorHAnsi" w:hAnsiTheme="minorHAnsi" w:cstheme="minorHAnsi"/>
          <w:snapToGrid w:val="0"/>
        </w:rPr>
        <w:t xml:space="preserve"> </w:t>
      </w:r>
      <w:r w:rsidR="00054F59" w:rsidRPr="007B32C5">
        <w:rPr>
          <w:rFonts w:asciiTheme="minorHAnsi" w:hAnsiTheme="minorHAnsi" w:cstheme="minorHAnsi"/>
          <w:snapToGrid w:val="0"/>
        </w:rPr>
        <w:t xml:space="preserve">závazný postup zadavatele </w:t>
      </w:r>
      <w:r w:rsidR="00C27D6F" w:rsidRPr="007B32C5">
        <w:rPr>
          <w:rFonts w:asciiTheme="minorHAnsi" w:hAnsiTheme="minorHAnsi" w:cstheme="minorHAnsi"/>
          <w:snapToGrid w:val="0"/>
        </w:rPr>
        <w:t>v zadávacím řízení, jehož účelem zadání veřejné zakázky, a to až do uzavření smlouvy nebo do zrušení zadávacího řízení</w:t>
      </w:r>
      <w:r w:rsidR="009C6378" w:rsidRPr="007B32C5">
        <w:rPr>
          <w:rFonts w:asciiTheme="minorHAnsi" w:hAnsiTheme="minorHAnsi" w:cstheme="minorHAnsi"/>
          <w:snapToGrid w:val="0"/>
        </w:rPr>
        <w:t>,</w:t>
      </w:r>
    </w:p>
    <w:p w14:paraId="35CEA640" w14:textId="77777777" w:rsidR="004E6F64" w:rsidRPr="007B32C5" w:rsidRDefault="00C27D6F" w:rsidP="00AF674A">
      <w:pPr>
        <w:numPr>
          <w:ilvl w:val="1"/>
          <w:numId w:val="2"/>
        </w:numPr>
        <w:tabs>
          <w:tab w:val="clear" w:pos="360"/>
          <w:tab w:val="num" w:pos="709"/>
        </w:tabs>
        <w:ind w:left="709" w:hanging="709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lastRenderedPageBreak/>
        <w:t>zahraničním dodavatelem</w:t>
      </w:r>
      <w:r w:rsidRPr="007B32C5">
        <w:rPr>
          <w:rFonts w:asciiTheme="minorHAnsi" w:hAnsiTheme="minorHAnsi" w:cstheme="minorHAnsi"/>
          <w:snapToGrid w:val="0"/>
        </w:rPr>
        <w:t xml:space="preserve"> zahraniční osoba podle zvláštního právního předpisu, která dodává zboží, poskytuje služby nebo provádí stavební práce</w:t>
      </w:r>
      <w:r w:rsidR="00886C62" w:rsidRPr="007B32C5">
        <w:rPr>
          <w:rFonts w:asciiTheme="minorHAnsi" w:hAnsiTheme="minorHAnsi" w:cstheme="minorHAnsi"/>
          <w:snapToGrid w:val="0"/>
        </w:rPr>
        <w:t>.</w:t>
      </w:r>
    </w:p>
    <w:p w14:paraId="53CCAF5A" w14:textId="77777777" w:rsidR="002B5D38" w:rsidRPr="007B32C5" w:rsidRDefault="002B5D38" w:rsidP="004E6F64">
      <w:pPr>
        <w:ind w:left="709"/>
        <w:jc w:val="both"/>
        <w:rPr>
          <w:rFonts w:asciiTheme="minorHAnsi" w:hAnsiTheme="minorHAnsi" w:cstheme="minorHAnsi"/>
          <w:snapToGrid w:val="0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A56BB0" w:rsidRPr="007B32C5" w14:paraId="11D0C5DC" w14:textId="77777777">
        <w:tc>
          <w:tcPr>
            <w:tcW w:w="9211" w:type="dxa"/>
            <w:shd w:val="clear" w:color="auto" w:fill="E6E6E6"/>
          </w:tcPr>
          <w:p w14:paraId="6E70022F" w14:textId="77777777" w:rsidR="00A56BB0" w:rsidRPr="007B32C5" w:rsidRDefault="00A56BB0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10B3E4" w14:textId="77777777" w:rsidR="00A56BB0" w:rsidRPr="007B32C5" w:rsidRDefault="00A56BB0" w:rsidP="00E87A4A">
            <w:pPr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4. předmět veřejné zakázky</w:t>
            </w:r>
          </w:p>
          <w:p w14:paraId="4DD2248B" w14:textId="77777777" w:rsidR="00A56BB0" w:rsidRPr="007B32C5" w:rsidRDefault="00A56BB0" w:rsidP="00E87A4A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14348D7" w14:textId="77777777" w:rsidR="00D517F8" w:rsidRPr="007B32C5" w:rsidRDefault="00D517F8" w:rsidP="00A56BB0">
      <w:pPr>
        <w:rPr>
          <w:rFonts w:asciiTheme="minorHAnsi" w:hAnsiTheme="minorHAnsi" w:cstheme="minorHAnsi"/>
          <w:color w:val="FF0000"/>
        </w:rPr>
      </w:pPr>
    </w:p>
    <w:p w14:paraId="5D4E1142" w14:textId="77777777" w:rsidR="00F8363E" w:rsidRPr="007B32C5" w:rsidRDefault="00F8363E" w:rsidP="00F8363E">
      <w:pPr>
        <w:jc w:val="both"/>
        <w:rPr>
          <w:rFonts w:asciiTheme="minorHAnsi" w:hAnsiTheme="minorHAnsi" w:cstheme="minorHAnsi"/>
          <w:b/>
          <w:snapToGrid w:val="0"/>
        </w:rPr>
      </w:pPr>
      <w:r w:rsidRPr="007B32C5">
        <w:rPr>
          <w:rFonts w:asciiTheme="minorHAnsi" w:hAnsiTheme="minorHAnsi" w:cstheme="minorHAnsi"/>
          <w:b/>
          <w:snapToGrid w:val="0"/>
        </w:rPr>
        <w:t>4.1.</w:t>
      </w:r>
      <w:r w:rsidRPr="007B32C5">
        <w:rPr>
          <w:rFonts w:asciiTheme="minorHAnsi" w:hAnsiTheme="minorHAnsi" w:cstheme="minorHAnsi"/>
          <w:b/>
          <w:snapToGrid w:val="0"/>
        </w:rPr>
        <w:tab/>
        <w:t>POPIS PŘEDMĚTU VEŘEJNÉ ZAKÁZKY</w:t>
      </w:r>
    </w:p>
    <w:p w14:paraId="16F8F0D0" w14:textId="77777777" w:rsidR="00CF0290" w:rsidRPr="007B32C5" w:rsidRDefault="00CF0290" w:rsidP="00F8363E">
      <w:pPr>
        <w:jc w:val="both"/>
        <w:rPr>
          <w:rFonts w:asciiTheme="minorHAnsi" w:hAnsiTheme="minorHAnsi" w:cstheme="minorHAnsi"/>
          <w:b/>
          <w:snapToGrid w:val="0"/>
        </w:rPr>
      </w:pPr>
    </w:p>
    <w:p w14:paraId="673B1B40" w14:textId="4CBE2D0D" w:rsidR="00CF0290" w:rsidRPr="009F43B3" w:rsidRDefault="00CF0290" w:rsidP="009F43B3">
      <w:pPr>
        <w:rPr>
          <w:rFonts w:asciiTheme="minorHAnsi" w:hAnsiTheme="minorHAnsi" w:cstheme="minorHAnsi"/>
          <w:b/>
          <w:color w:val="000000"/>
        </w:rPr>
      </w:pPr>
      <w:r w:rsidRPr="007B32C5">
        <w:rPr>
          <w:rFonts w:asciiTheme="minorHAnsi" w:hAnsiTheme="minorHAnsi" w:cstheme="minorHAnsi"/>
          <w:bCs/>
          <w:snapToGrid w:val="0"/>
        </w:rPr>
        <w:t xml:space="preserve">Dodávka </w:t>
      </w:r>
      <w:bookmarkStart w:id="9" w:name="_Hlk121803884"/>
      <w:r w:rsidR="00571F92">
        <w:rPr>
          <w:rFonts w:asciiTheme="minorHAnsi" w:hAnsiTheme="minorHAnsi" w:cstheme="minorHAnsi"/>
          <w:bCs/>
          <w:snapToGrid w:val="0"/>
        </w:rPr>
        <w:t>„</w:t>
      </w:r>
      <w:r w:rsidR="00571F92">
        <w:rPr>
          <w:rFonts w:asciiTheme="minorHAnsi" w:hAnsiTheme="minorHAnsi" w:cstheme="minorHAnsi"/>
          <w:b/>
          <w:color w:val="000000"/>
        </w:rPr>
        <w:t>Malotraktor se zimní výbavou“</w:t>
      </w:r>
      <w:r w:rsidR="009F43B3">
        <w:rPr>
          <w:rFonts w:asciiTheme="minorHAnsi" w:hAnsiTheme="minorHAnsi" w:cstheme="minorHAnsi"/>
          <w:b/>
          <w:color w:val="000000"/>
        </w:rPr>
        <w:t xml:space="preserve"> </w:t>
      </w:r>
      <w:bookmarkEnd w:id="9"/>
      <w:r w:rsidRPr="007B32C5">
        <w:rPr>
          <w:rFonts w:asciiTheme="minorHAnsi" w:hAnsiTheme="minorHAnsi" w:cstheme="minorHAnsi"/>
          <w:bCs/>
          <w:snapToGrid w:val="0"/>
        </w:rPr>
        <w:t>dle technických parametrů</w:t>
      </w:r>
      <w:r w:rsidR="009F43B3">
        <w:rPr>
          <w:rFonts w:asciiTheme="minorHAnsi" w:hAnsiTheme="minorHAnsi" w:cstheme="minorHAnsi"/>
          <w:bCs/>
          <w:snapToGrid w:val="0"/>
        </w:rPr>
        <w:t xml:space="preserve"> </w:t>
      </w:r>
      <w:r w:rsidR="009F43B3" w:rsidRPr="009F43B3">
        <w:rPr>
          <w:rFonts w:asciiTheme="minorHAnsi" w:hAnsiTheme="minorHAnsi" w:cstheme="minorHAnsi"/>
          <w:b/>
          <w:snapToGrid w:val="0"/>
        </w:rPr>
        <w:t>Příloha č.4</w:t>
      </w:r>
      <w:r w:rsidR="007B32C5">
        <w:rPr>
          <w:rFonts w:asciiTheme="minorHAnsi" w:hAnsiTheme="minorHAnsi" w:cstheme="minorHAnsi"/>
          <w:bCs/>
          <w:snapToGrid w:val="0"/>
        </w:rPr>
        <w:t>, dodání</w:t>
      </w:r>
      <w:r w:rsidR="009709FC" w:rsidRPr="007B32C5">
        <w:rPr>
          <w:rFonts w:asciiTheme="minorHAnsi" w:hAnsiTheme="minorHAnsi" w:cstheme="minorHAnsi"/>
          <w:bCs/>
          <w:snapToGrid w:val="0"/>
        </w:rPr>
        <w:t xml:space="preserve"> </w:t>
      </w:r>
      <w:r w:rsidRPr="007B32C5">
        <w:rPr>
          <w:rFonts w:asciiTheme="minorHAnsi" w:hAnsiTheme="minorHAnsi" w:cstheme="minorHAnsi"/>
          <w:bCs/>
          <w:snapToGrid w:val="0"/>
        </w:rPr>
        <w:t>na místo plnění</w:t>
      </w:r>
      <w:r w:rsidR="009709FC" w:rsidRPr="007B32C5">
        <w:rPr>
          <w:rFonts w:asciiTheme="minorHAnsi" w:hAnsiTheme="minorHAnsi" w:cstheme="minorHAnsi"/>
          <w:bCs/>
          <w:snapToGrid w:val="0"/>
        </w:rPr>
        <w:t>,</w:t>
      </w:r>
      <w:r w:rsidRPr="007B32C5">
        <w:rPr>
          <w:rFonts w:asciiTheme="minorHAnsi" w:hAnsiTheme="minorHAnsi" w:cstheme="minorHAnsi"/>
          <w:bCs/>
          <w:snapToGrid w:val="0"/>
        </w:rPr>
        <w:t xml:space="preserve"> předání</w:t>
      </w:r>
      <w:r w:rsidR="007B32C5">
        <w:rPr>
          <w:rFonts w:asciiTheme="minorHAnsi" w:hAnsiTheme="minorHAnsi" w:cstheme="minorHAnsi"/>
          <w:bCs/>
          <w:snapToGrid w:val="0"/>
        </w:rPr>
        <w:t>, od zkoušení</w:t>
      </w:r>
      <w:r w:rsidRPr="007B32C5">
        <w:rPr>
          <w:rFonts w:asciiTheme="minorHAnsi" w:hAnsiTheme="minorHAnsi" w:cstheme="minorHAnsi"/>
          <w:bCs/>
          <w:snapToGrid w:val="0"/>
        </w:rPr>
        <w:t xml:space="preserve"> </w:t>
      </w:r>
      <w:r w:rsidR="009709FC" w:rsidRPr="007B32C5">
        <w:rPr>
          <w:rFonts w:asciiTheme="minorHAnsi" w:hAnsiTheme="minorHAnsi" w:cstheme="minorHAnsi"/>
          <w:bCs/>
          <w:snapToGrid w:val="0"/>
        </w:rPr>
        <w:t>a zaškolení obsluhy</w:t>
      </w:r>
      <w:r w:rsidR="00E92DEF" w:rsidRPr="007B32C5">
        <w:rPr>
          <w:rFonts w:asciiTheme="minorHAnsi" w:hAnsiTheme="minorHAnsi" w:cstheme="minorHAnsi"/>
          <w:bCs/>
          <w:snapToGrid w:val="0"/>
        </w:rPr>
        <w:t>.</w:t>
      </w:r>
    </w:p>
    <w:p w14:paraId="644DBC1B" w14:textId="77777777" w:rsidR="009F43B3" w:rsidRDefault="007B32C5" w:rsidP="007B32C5">
      <w:pPr>
        <w:jc w:val="both"/>
        <w:rPr>
          <w:rFonts w:asciiTheme="minorHAnsi" w:hAnsiTheme="minorHAnsi" w:cstheme="minorHAnsi"/>
          <w:b/>
          <w:snapToGrid w:val="0"/>
        </w:rPr>
      </w:pPr>
      <w:r>
        <w:rPr>
          <w:rFonts w:asciiTheme="minorHAnsi" w:hAnsiTheme="minorHAnsi" w:cstheme="minorHAnsi"/>
          <w:b/>
          <w:snapToGrid w:val="0"/>
        </w:rPr>
        <w:tab/>
      </w:r>
    </w:p>
    <w:p w14:paraId="61914F39" w14:textId="72DB5B62" w:rsidR="00CF0290" w:rsidRPr="007B32C5" w:rsidRDefault="007B32C5" w:rsidP="007B32C5">
      <w:pPr>
        <w:jc w:val="both"/>
        <w:rPr>
          <w:rFonts w:asciiTheme="minorHAnsi" w:hAnsiTheme="minorHAnsi" w:cstheme="minorHAnsi"/>
          <w:b/>
          <w:bCs/>
        </w:rPr>
      </w:pPr>
      <w:r w:rsidRPr="007B32C5">
        <w:rPr>
          <w:rFonts w:asciiTheme="minorHAnsi" w:hAnsiTheme="minorHAnsi" w:cstheme="minorHAnsi"/>
          <w:b/>
          <w:bCs/>
        </w:rPr>
        <w:t>PARAMETRY:</w:t>
      </w:r>
    </w:p>
    <w:p w14:paraId="7EA22B66" w14:textId="47FC35B0" w:rsidR="0095345C" w:rsidRDefault="00CF0290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  <w:bCs/>
          <w:snapToGrid w:val="0"/>
        </w:rPr>
        <w:t>Technická specifikace</w:t>
      </w:r>
      <w:r w:rsidR="00310108">
        <w:rPr>
          <w:rFonts w:asciiTheme="minorHAnsi" w:hAnsiTheme="minorHAnsi" w:cstheme="minorHAnsi"/>
          <w:bCs/>
          <w:snapToGrid w:val="0"/>
        </w:rPr>
        <w:t>, parametry</w:t>
      </w:r>
      <w:r w:rsidRPr="007B32C5">
        <w:rPr>
          <w:rFonts w:asciiTheme="minorHAnsi" w:hAnsiTheme="minorHAnsi" w:cstheme="minorHAnsi"/>
          <w:bCs/>
          <w:snapToGrid w:val="0"/>
        </w:rPr>
        <w:t xml:space="preserve"> </w:t>
      </w:r>
      <w:r w:rsidR="007B32C5">
        <w:rPr>
          <w:rFonts w:asciiTheme="minorHAnsi" w:hAnsiTheme="minorHAnsi" w:cstheme="minorHAnsi"/>
          <w:bCs/>
          <w:snapToGrid w:val="0"/>
        </w:rPr>
        <w:t>dodávky</w:t>
      </w:r>
      <w:r w:rsidRPr="007B32C5">
        <w:rPr>
          <w:rFonts w:asciiTheme="minorHAnsi" w:hAnsiTheme="minorHAnsi" w:cstheme="minorHAnsi"/>
          <w:bCs/>
          <w:snapToGrid w:val="0"/>
        </w:rPr>
        <w:t>:</w:t>
      </w:r>
      <w:r w:rsidRPr="007B32C5">
        <w:rPr>
          <w:rFonts w:asciiTheme="minorHAnsi" w:hAnsiTheme="minorHAnsi" w:cstheme="minorHAnsi"/>
          <w:b/>
          <w:snapToGrid w:val="0"/>
        </w:rPr>
        <w:t xml:space="preserve"> </w:t>
      </w:r>
      <w:r w:rsidR="00571F92">
        <w:rPr>
          <w:rFonts w:asciiTheme="minorHAnsi" w:hAnsiTheme="minorHAnsi" w:cstheme="minorHAnsi"/>
          <w:bCs/>
          <w:snapToGrid w:val="0"/>
        </w:rPr>
        <w:t>„</w:t>
      </w:r>
      <w:r w:rsidR="00571F92">
        <w:rPr>
          <w:rFonts w:asciiTheme="minorHAnsi" w:hAnsiTheme="minorHAnsi" w:cstheme="minorHAnsi"/>
          <w:b/>
          <w:color w:val="000000"/>
        </w:rPr>
        <w:t xml:space="preserve">Malotraktor se zimní výbavou“ </w:t>
      </w:r>
      <w:r w:rsidR="0095345C" w:rsidRPr="007B32C5">
        <w:rPr>
          <w:rFonts w:asciiTheme="minorHAnsi" w:hAnsiTheme="minorHAnsi" w:cstheme="minorHAnsi"/>
        </w:rPr>
        <w:t>jsou specifikovány v </w:t>
      </w:r>
      <w:r w:rsidR="00310108">
        <w:rPr>
          <w:rFonts w:asciiTheme="minorHAnsi" w:hAnsiTheme="minorHAnsi" w:cstheme="minorHAnsi"/>
          <w:b/>
          <w:bCs/>
        </w:rPr>
        <w:t>P</w:t>
      </w:r>
      <w:r w:rsidR="0095345C" w:rsidRPr="007B32C5">
        <w:rPr>
          <w:rFonts w:asciiTheme="minorHAnsi" w:hAnsiTheme="minorHAnsi" w:cstheme="minorHAnsi"/>
          <w:b/>
          <w:bCs/>
        </w:rPr>
        <w:t>říloze č. 4</w:t>
      </w:r>
      <w:r w:rsidR="0095345C" w:rsidRPr="007B32C5">
        <w:rPr>
          <w:rFonts w:asciiTheme="minorHAnsi" w:hAnsiTheme="minorHAnsi" w:cstheme="minorHAnsi"/>
        </w:rPr>
        <w:t xml:space="preserve"> zadávací dokumentace.</w:t>
      </w:r>
    </w:p>
    <w:p w14:paraId="476D62C9" w14:textId="77777777" w:rsidR="00CD2509" w:rsidRPr="00310108" w:rsidRDefault="00CD2509" w:rsidP="00CD2509">
      <w:pPr>
        <w:jc w:val="both"/>
        <w:rPr>
          <w:rFonts w:asciiTheme="minorHAnsi" w:hAnsiTheme="minorHAnsi" w:cstheme="minorHAnsi"/>
          <w:b/>
          <w:bCs/>
        </w:rPr>
      </w:pPr>
    </w:p>
    <w:p w14:paraId="2459DD84" w14:textId="0EFB4AFA" w:rsidR="00A726BC" w:rsidRPr="007B32C5" w:rsidRDefault="000010D4" w:rsidP="007B32C5">
      <w:pPr>
        <w:jc w:val="both"/>
        <w:rPr>
          <w:rFonts w:asciiTheme="minorHAnsi" w:hAnsiTheme="minorHAnsi" w:cstheme="minorHAnsi"/>
          <w:b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Potvrzení technických parametrů uvede dodavatel do Přílohy č. 4 Technická specifikace</w:t>
      </w:r>
      <w:r w:rsidR="009709FC" w:rsidRPr="007B32C5">
        <w:rPr>
          <w:rFonts w:asciiTheme="minorHAnsi" w:hAnsiTheme="minorHAnsi" w:cstheme="minorHAnsi"/>
          <w:snapToGrid w:val="0"/>
        </w:rPr>
        <w:t xml:space="preserve"> </w:t>
      </w:r>
      <w:r w:rsidR="00571F92">
        <w:rPr>
          <w:rFonts w:asciiTheme="minorHAnsi" w:hAnsiTheme="minorHAnsi" w:cstheme="minorHAnsi"/>
          <w:bCs/>
          <w:snapToGrid w:val="0"/>
        </w:rPr>
        <w:t>„</w:t>
      </w:r>
      <w:r w:rsidR="00571F92">
        <w:rPr>
          <w:rFonts w:asciiTheme="minorHAnsi" w:hAnsiTheme="minorHAnsi" w:cstheme="minorHAnsi"/>
          <w:b/>
          <w:color w:val="000000"/>
        </w:rPr>
        <w:t>Malotraktor se zimní výbavou“</w:t>
      </w:r>
      <w:r w:rsidR="00310108">
        <w:rPr>
          <w:rFonts w:asciiTheme="minorHAnsi" w:hAnsiTheme="minorHAnsi" w:cstheme="minorHAnsi"/>
          <w:snapToGrid w:val="0"/>
        </w:rPr>
        <w:t>, jako součást nabídky.</w:t>
      </w:r>
    </w:p>
    <w:p w14:paraId="2693C3FB" w14:textId="77777777" w:rsidR="00E93154" w:rsidRPr="007B32C5" w:rsidRDefault="00E93154" w:rsidP="007B32C5">
      <w:pPr>
        <w:pStyle w:val="Bezmezer"/>
        <w:ind w:left="705"/>
        <w:jc w:val="both"/>
        <w:rPr>
          <w:rFonts w:asciiTheme="minorHAnsi" w:hAnsiTheme="minorHAnsi" w:cstheme="minorHAnsi"/>
          <w:b/>
          <w:snapToGrid w:val="0"/>
          <w:sz w:val="20"/>
          <w:szCs w:val="20"/>
        </w:rPr>
      </w:pPr>
    </w:p>
    <w:p w14:paraId="0DD2426A" w14:textId="77777777" w:rsidR="00E53ED7" w:rsidRPr="007B32C5" w:rsidRDefault="00E53ED7" w:rsidP="007B32C5">
      <w:pPr>
        <w:pStyle w:val="Bezmezer"/>
        <w:jc w:val="both"/>
        <w:rPr>
          <w:rFonts w:asciiTheme="minorHAnsi" w:hAnsiTheme="minorHAnsi" w:cstheme="minorHAnsi"/>
          <w:b/>
          <w:snapToGrid w:val="0"/>
          <w:sz w:val="20"/>
          <w:szCs w:val="20"/>
        </w:rPr>
      </w:pPr>
      <w:r w:rsidRPr="007B32C5">
        <w:rPr>
          <w:rFonts w:asciiTheme="minorHAnsi" w:hAnsiTheme="minorHAnsi" w:cstheme="minorHAnsi"/>
          <w:b/>
          <w:snapToGrid w:val="0"/>
          <w:sz w:val="20"/>
          <w:szCs w:val="20"/>
        </w:rPr>
        <w:t>4.1.</w:t>
      </w:r>
      <w:r w:rsidR="007A4117" w:rsidRPr="007B32C5">
        <w:rPr>
          <w:rFonts w:asciiTheme="minorHAnsi" w:hAnsiTheme="minorHAnsi" w:cstheme="minorHAnsi"/>
          <w:b/>
          <w:snapToGrid w:val="0"/>
          <w:sz w:val="20"/>
          <w:szCs w:val="20"/>
        </w:rPr>
        <w:t>a</w:t>
      </w:r>
      <w:r w:rsidRPr="007B32C5">
        <w:rPr>
          <w:rFonts w:asciiTheme="minorHAnsi" w:hAnsiTheme="minorHAnsi" w:cstheme="minorHAnsi"/>
          <w:b/>
          <w:snapToGrid w:val="0"/>
          <w:sz w:val="20"/>
          <w:szCs w:val="20"/>
        </w:rPr>
        <w:t>.</w:t>
      </w:r>
      <w:r w:rsidRPr="007B32C5">
        <w:rPr>
          <w:rFonts w:asciiTheme="minorHAnsi" w:hAnsiTheme="minorHAnsi" w:cstheme="minorHAnsi"/>
          <w:b/>
          <w:snapToGrid w:val="0"/>
          <w:sz w:val="20"/>
          <w:szCs w:val="20"/>
        </w:rPr>
        <w:tab/>
        <w:t>PŘEDMĚT PLNĚNÍ TVOŘÍ:</w:t>
      </w:r>
    </w:p>
    <w:p w14:paraId="564A81E5" w14:textId="77777777" w:rsidR="00307731" w:rsidRPr="007B32C5" w:rsidRDefault="00307731" w:rsidP="007B32C5">
      <w:pPr>
        <w:pStyle w:val="Zkladntext"/>
        <w:tabs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03662089" w14:textId="6CAABAB8" w:rsidR="005D53F0" w:rsidRPr="007B32C5" w:rsidRDefault="005D53F0" w:rsidP="007B32C5">
      <w:pPr>
        <w:pStyle w:val="Odstavecseseznamem"/>
        <w:numPr>
          <w:ilvl w:val="0"/>
          <w:numId w:val="30"/>
        </w:numPr>
        <w:tabs>
          <w:tab w:val="clear" w:pos="851"/>
        </w:tabs>
        <w:ind w:hanging="567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-</w:t>
      </w:r>
      <w:r w:rsidRPr="007B32C5">
        <w:rPr>
          <w:rFonts w:asciiTheme="minorHAnsi" w:hAnsiTheme="minorHAnsi" w:cstheme="minorHAnsi"/>
          <w:snapToGrid w:val="0"/>
        </w:rPr>
        <w:tab/>
      </w:r>
      <w:r w:rsidR="00CF0290" w:rsidRPr="007B32C5">
        <w:rPr>
          <w:rFonts w:asciiTheme="minorHAnsi" w:hAnsiTheme="minorHAnsi" w:cstheme="minorHAnsi"/>
          <w:snapToGrid w:val="0"/>
        </w:rPr>
        <w:t xml:space="preserve">dodání </w:t>
      </w:r>
      <w:r w:rsidR="00571F92">
        <w:rPr>
          <w:rFonts w:asciiTheme="minorHAnsi" w:hAnsiTheme="minorHAnsi" w:cstheme="minorHAnsi"/>
          <w:bCs/>
          <w:snapToGrid w:val="0"/>
        </w:rPr>
        <w:t>„</w:t>
      </w:r>
      <w:r w:rsidR="00571F92">
        <w:rPr>
          <w:rFonts w:asciiTheme="minorHAnsi" w:hAnsiTheme="minorHAnsi" w:cstheme="minorHAnsi"/>
          <w:b/>
          <w:color w:val="000000"/>
        </w:rPr>
        <w:t xml:space="preserve">Malotraktor se zimní výbavou“ </w:t>
      </w:r>
      <w:r w:rsidR="00CF0290" w:rsidRPr="007B32C5">
        <w:rPr>
          <w:rFonts w:asciiTheme="minorHAnsi" w:hAnsiTheme="minorHAnsi" w:cstheme="minorHAnsi"/>
          <w:snapToGrid w:val="0"/>
        </w:rPr>
        <w:t>dle technických parametrů</w:t>
      </w:r>
      <w:r w:rsidR="000E68E4" w:rsidRPr="007B32C5">
        <w:rPr>
          <w:rFonts w:asciiTheme="minorHAnsi" w:hAnsiTheme="minorHAnsi" w:cstheme="minorHAnsi"/>
          <w:snapToGrid w:val="0"/>
        </w:rPr>
        <w:t xml:space="preserve"> (Přílohač.4)</w:t>
      </w:r>
    </w:p>
    <w:p w14:paraId="7FFAE249" w14:textId="77777777" w:rsidR="00CF0290" w:rsidRPr="007B32C5" w:rsidRDefault="00CF0290" w:rsidP="007B32C5">
      <w:pPr>
        <w:numPr>
          <w:ilvl w:val="0"/>
          <w:numId w:val="30"/>
        </w:numPr>
        <w:tabs>
          <w:tab w:val="clear" w:pos="851"/>
          <w:tab w:val="num" w:pos="709"/>
        </w:tabs>
        <w:spacing w:before="60"/>
        <w:ind w:left="709" w:hanging="425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   </w:t>
      </w:r>
      <w:r w:rsidR="005D53F0" w:rsidRPr="007B32C5">
        <w:rPr>
          <w:rFonts w:asciiTheme="minorHAnsi" w:hAnsiTheme="minorHAnsi" w:cstheme="minorHAnsi"/>
          <w:snapToGrid w:val="0"/>
        </w:rPr>
        <w:t xml:space="preserve">- </w:t>
      </w:r>
      <w:r w:rsidRPr="007B32C5">
        <w:rPr>
          <w:rFonts w:asciiTheme="minorHAnsi" w:hAnsiTheme="minorHAnsi" w:cstheme="minorHAnsi"/>
          <w:snapToGrid w:val="0"/>
        </w:rPr>
        <w:tab/>
        <w:t>doklad – prohlášení o shodě</w:t>
      </w:r>
    </w:p>
    <w:p w14:paraId="48629B46" w14:textId="7A58BFD1" w:rsidR="00571F92" w:rsidRPr="00A255C2" w:rsidRDefault="00CF0290" w:rsidP="00A255C2">
      <w:pPr>
        <w:numPr>
          <w:ilvl w:val="0"/>
          <w:numId w:val="30"/>
        </w:numPr>
        <w:tabs>
          <w:tab w:val="clear" w:pos="851"/>
        </w:tabs>
        <w:spacing w:before="60"/>
        <w:ind w:hanging="567"/>
        <w:jc w:val="both"/>
        <w:rPr>
          <w:rFonts w:asciiTheme="minorHAnsi" w:hAnsiTheme="minorHAnsi" w:cstheme="minorHAnsi"/>
          <w:snapToGrid w:val="0"/>
        </w:rPr>
      </w:pPr>
      <w:r w:rsidRPr="00A255C2">
        <w:rPr>
          <w:rFonts w:asciiTheme="minorHAnsi" w:hAnsiTheme="minorHAnsi" w:cstheme="minorHAnsi"/>
          <w:snapToGrid w:val="0"/>
        </w:rPr>
        <w:t xml:space="preserve">-       </w:t>
      </w:r>
      <w:r w:rsidR="00CD2509" w:rsidRPr="00A255C2">
        <w:rPr>
          <w:rFonts w:asciiTheme="minorHAnsi" w:hAnsiTheme="minorHAnsi" w:cstheme="minorHAnsi"/>
          <w:snapToGrid w:val="0"/>
        </w:rPr>
        <w:t xml:space="preserve"> </w:t>
      </w:r>
      <w:r w:rsidR="00A506E6" w:rsidRPr="00A255C2">
        <w:rPr>
          <w:rFonts w:asciiTheme="minorHAnsi" w:hAnsiTheme="minorHAnsi" w:cstheme="minorHAnsi"/>
          <w:snapToGrid w:val="0"/>
        </w:rPr>
        <w:t xml:space="preserve">  </w:t>
      </w:r>
      <w:r w:rsidR="00CD2509" w:rsidRPr="00A255C2">
        <w:rPr>
          <w:rFonts w:asciiTheme="minorHAnsi" w:hAnsiTheme="minorHAnsi" w:cstheme="minorHAnsi"/>
          <w:snapToGrid w:val="0"/>
        </w:rPr>
        <w:t xml:space="preserve">  </w:t>
      </w:r>
      <w:r w:rsidR="000A16D9" w:rsidRPr="00A255C2">
        <w:rPr>
          <w:rFonts w:asciiTheme="minorHAnsi" w:hAnsiTheme="minorHAnsi" w:cstheme="minorHAnsi"/>
          <w:snapToGrid w:val="0"/>
        </w:rPr>
        <w:t>v</w:t>
      </w:r>
      <w:r w:rsidRPr="00A255C2">
        <w:rPr>
          <w:rFonts w:asciiTheme="minorHAnsi" w:hAnsiTheme="minorHAnsi" w:cstheme="minorHAnsi"/>
          <w:snapToGrid w:val="0"/>
        </w:rPr>
        <w:t xml:space="preserve">elký technický průkaz vozidla a všechny další potřebné doklady pro </w:t>
      </w:r>
      <w:r w:rsidR="00571F92" w:rsidRPr="00A255C2">
        <w:rPr>
          <w:rFonts w:asciiTheme="minorHAnsi" w:hAnsiTheme="minorHAnsi" w:cstheme="minorHAnsi"/>
          <w:snapToGrid w:val="0"/>
        </w:rPr>
        <w:t>zápis silničního vozidla</w:t>
      </w:r>
    </w:p>
    <w:p w14:paraId="3EAEBD65" w14:textId="20794DCF" w:rsidR="00571F92" w:rsidRDefault="00571F92" w:rsidP="00571F92">
      <w:pPr>
        <w:spacing w:before="60"/>
        <w:ind w:left="851" w:firstLine="589"/>
        <w:jc w:val="both"/>
        <w:rPr>
          <w:rFonts w:asciiTheme="minorHAnsi" w:hAnsiTheme="minorHAnsi" w:cstheme="minorHAnsi"/>
          <w:snapToGrid w:val="0"/>
        </w:rPr>
      </w:pPr>
      <w:r w:rsidRPr="00A255C2">
        <w:rPr>
          <w:rFonts w:asciiTheme="minorHAnsi" w:hAnsiTheme="minorHAnsi" w:cstheme="minorHAnsi"/>
          <w:snapToGrid w:val="0"/>
        </w:rPr>
        <w:t>do registru silničních vozidel</w:t>
      </w:r>
      <w:r w:rsidR="00CF109C" w:rsidRPr="00A255C2">
        <w:rPr>
          <w:rFonts w:asciiTheme="minorHAnsi" w:hAnsiTheme="minorHAnsi" w:cstheme="minorHAnsi"/>
          <w:snapToGrid w:val="0"/>
        </w:rPr>
        <w:t xml:space="preserve">              </w:t>
      </w:r>
    </w:p>
    <w:p w14:paraId="5284160F" w14:textId="4FFE1B4F" w:rsidR="000A16D9" w:rsidRPr="00571F92" w:rsidRDefault="00571F92" w:rsidP="00A255C2">
      <w:pPr>
        <w:numPr>
          <w:ilvl w:val="0"/>
          <w:numId w:val="30"/>
        </w:numPr>
        <w:tabs>
          <w:tab w:val="clear" w:pos="851"/>
        </w:tabs>
        <w:spacing w:before="60"/>
        <w:ind w:hanging="567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 xml:space="preserve">- </w:t>
      </w:r>
      <w:r>
        <w:rPr>
          <w:rFonts w:asciiTheme="minorHAnsi" w:hAnsiTheme="minorHAnsi" w:cstheme="minorHAnsi"/>
          <w:snapToGrid w:val="0"/>
        </w:rPr>
        <w:tab/>
      </w:r>
      <w:r w:rsidR="00CF109C" w:rsidRPr="00571F92">
        <w:rPr>
          <w:rFonts w:asciiTheme="minorHAnsi" w:hAnsiTheme="minorHAnsi" w:cstheme="minorHAnsi"/>
          <w:snapToGrid w:val="0"/>
        </w:rPr>
        <w:t xml:space="preserve">návod k použití zboží (uživatelský manuál) a další doklady související se zbožím, vše v českém </w:t>
      </w:r>
      <w:r w:rsidR="000A16D9" w:rsidRPr="00571F92">
        <w:rPr>
          <w:rFonts w:asciiTheme="minorHAnsi" w:hAnsiTheme="minorHAnsi" w:cstheme="minorHAnsi"/>
          <w:snapToGrid w:val="0"/>
        </w:rPr>
        <w:t xml:space="preserve"> </w:t>
      </w:r>
    </w:p>
    <w:p w14:paraId="304F2EE4" w14:textId="77777777" w:rsidR="00CF109C" w:rsidRPr="007B32C5" w:rsidRDefault="000A16D9" w:rsidP="007B32C5">
      <w:pPr>
        <w:spacing w:before="60"/>
        <w:ind w:left="720" w:firstLine="720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 </w:t>
      </w:r>
      <w:r w:rsidR="00CF109C" w:rsidRPr="007B32C5">
        <w:rPr>
          <w:rFonts w:asciiTheme="minorHAnsi" w:hAnsiTheme="minorHAnsi" w:cstheme="minorHAnsi"/>
          <w:snapToGrid w:val="0"/>
        </w:rPr>
        <w:t xml:space="preserve">jazyce </w:t>
      </w:r>
    </w:p>
    <w:p w14:paraId="68C6BAD1" w14:textId="77777777" w:rsidR="00CF109C" w:rsidRPr="007B32C5" w:rsidRDefault="00CF109C" w:rsidP="007B32C5">
      <w:pPr>
        <w:numPr>
          <w:ilvl w:val="0"/>
          <w:numId w:val="30"/>
        </w:numPr>
        <w:tabs>
          <w:tab w:val="clear" w:pos="851"/>
          <w:tab w:val="num" w:pos="709"/>
        </w:tabs>
        <w:spacing w:before="60"/>
        <w:ind w:left="709" w:hanging="425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   -            potvrzení o záruce, </w:t>
      </w:r>
      <w:r w:rsidR="00BB182F" w:rsidRPr="007B32C5">
        <w:rPr>
          <w:rFonts w:asciiTheme="minorHAnsi" w:hAnsiTheme="minorHAnsi" w:cstheme="minorHAnsi"/>
          <w:snapToGrid w:val="0"/>
        </w:rPr>
        <w:t xml:space="preserve">potvrzení </w:t>
      </w:r>
      <w:r w:rsidRPr="007B32C5">
        <w:rPr>
          <w:rFonts w:asciiTheme="minorHAnsi" w:hAnsiTheme="minorHAnsi" w:cstheme="minorHAnsi"/>
          <w:snapToGrid w:val="0"/>
        </w:rPr>
        <w:t xml:space="preserve">bezplatného záručního servisu po dobu sjednané záruční doby.   </w:t>
      </w:r>
    </w:p>
    <w:p w14:paraId="3B44546F" w14:textId="03A76052" w:rsidR="00A255C2" w:rsidRPr="00A255C2" w:rsidRDefault="00CF0290" w:rsidP="00A255C2">
      <w:pPr>
        <w:numPr>
          <w:ilvl w:val="0"/>
          <w:numId w:val="30"/>
        </w:numPr>
        <w:tabs>
          <w:tab w:val="clear" w:pos="851"/>
        </w:tabs>
        <w:spacing w:before="60"/>
        <w:ind w:left="709" w:hanging="425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   -            předání </w:t>
      </w:r>
      <w:r w:rsidR="00A255C2">
        <w:rPr>
          <w:rFonts w:asciiTheme="minorHAnsi" w:hAnsiTheme="minorHAnsi" w:cstheme="minorHAnsi"/>
          <w:snapToGrid w:val="0"/>
        </w:rPr>
        <w:t>malotraktoru</w:t>
      </w:r>
      <w:r w:rsidRPr="007B32C5">
        <w:rPr>
          <w:rFonts w:asciiTheme="minorHAnsi" w:hAnsiTheme="minorHAnsi" w:cstheme="minorHAnsi"/>
          <w:snapToGrid w:val="0"/>
        </w:rPr>
        <w:t xml:space="preserve"> na adrese zadavatele</w:t>
      </w:r>
      <w:r w:rsidR="000E68E4" w:rsidRPr="007B32C5">
        <w:rPr>
          <w:rFonts w:asciiTheme="minorHAnsi" w:hAnsiTheme="minorHAnsi" w:cstheme="minorHAnsi"/>
          <w:snapToGrid w:val="0"/>
        </w:rPr>
        <w:t xml:space="preserve"> (</w:t>
      </w:r>
      <w:r w:rsidR="009709FC" w:rsidRPr="007B32C5">
        <w:rPr>
          <w:rFonts w:asciiTheme="minorHAnsi" w:hAnsiTheme="minorHAnsi" w:cstheme="minorHAnsi"/>
          <w:snapToGrid w:val="0"/>
        </w:rPr>
        <w:t xml:space="preserve">v </w:t>
      </w:r>
      <w:r w:rsidR="000E68E4" w:rsidRPr="007B32C5">
        <w:rPr>
          <w:rFonts w:asciiTheme="minorHAnsi" w:hAnsiTheme="minorHAnsi" w:cstheme="minorHAnsi"/>
          <w:snapToGrid w:val="0"/>
        </w:rPr>
        <w:t>místě plnění)</w:t>
      </w:r>
      <w:r w:rsidRPr="007B32C5">
        <w:rPr>
          <w:rFonts w:asciiTheme="minorHAnsi" w:hAnsiTheme="minorHAnsi" w:cstheme="minorHAnsi"/>
          <w:snapToGrid w:val="0"/>
        </w:rPr>
        <w:t xml:space="preserve"> a předvedení </w:t>
      </w:r>
      <w:r w:rsidR="00A255C2">
        <w:rPr>
          <w:rFonts w:asciiTheme="minorHAnsi" w:hAnsiTheme="minorHAnsi" w:cstheme="minorHAnsi"/>
          <w:snapToGrid w:val="0"/>
        </w:rPr>
        <w:t>„</w:t>
      </w:r>
      <w:r w:rsidR="00A255C2">
        <w:rPr>
          <w:rFonts w:asciiTheme="minorHAnsi" w:hAnsiTheme="minorHAnsi" w:cstheme="minorHAnsi"/>
          <w:b/>
          <w:color w:val="000000"/>
        </w:rPr>
        <w:t xml:space="preserve">Malotraktor se zimní </w:t>
      </w:r>
      <w:r w:rsidR="00A255C2">
        <w:rPr>
          <w:rFonts w:asciiTheme="minorHAnsi" w:hAnsiTheme="minorHAnsi" w:cstheme="minorHAnsi"/>
          <w:b/>
          <w:color w:val="000000"/>
        </w:rPr>
        <w:t xml:space="preserve">   </w:t>
      </w:r>
    </w:p>
    <w:p w14:paraId="4ACF2FEB" w14:textId="07CE2AE3" w:rsidR="00CF0290" w:rsidRPr="007B32C5" w:rsidRDefault="00A255C2" w:rsidP="00A255C2">
      <w:pPr>
        <w:spacing w:before="60"/>
        <w:ind w:left="709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b/>
          <w:color w:val="000000"/>
        </w:rPr>
        <w:t xml:space="preserve">                </w:t>
      </w:r>
      <w:r>
        <w:rPr>
          <w:rFonts w:asciiTheme="minorHAnsi" w:hAnsiTheme="minorHAnsi" w:cstheme="minorHAnsi"/>
          <w:b/>
          <w:color w:val="000000"/>
        </w:rPr>
        <w:t>výbavou</w:t>
      </w:r>
      <w:r>
        <w:rPr>
          <w:rFonts w:asciiTheme="minorHAnsi" w:hAnsiTheme="minorHAnsi" w:cstheme="minorHAnsi"/>
          <w:b/>
          <w:color w:val="000000"/>
        </w:rPr>
        <w:t>“</w:t>
      </w:r>
      <w:r>
        <w:rPr>
          <w:rFonts w:asciiTheme="minorHAnsi" w:hAnsiTheme="minorHAnsi" w:cstheme="minorHAnsi"/>
          <w:snapToGrid w:val="0"/>
        </w:rPr>
        <w:t xml:space="preserve"> </w:t>
      </w:r>
      <w:r w:rsidR="00CF0290" w:rsidRPr="007B32C5">
        <w:rPr>
          <w:rFonts w:asciiTheme="minorHAnsi" w:hAnsiTheme="minorHAnsi" w:cstheme="minorHAnsi"/>
          <w:snapToGrid w:val="0"/>
        </w:rPr>
        <w:t>(minimálně 1 hodina)</w:t>
      </w:r>
    </w:p>
    <w:p w14:paraId="096E1959" w14:textId="77777777" w:rsidR="005D53F0" w:rsidRPr="007B32C5" w:rsidRDefault="005D53F0" w:rsidP="007B32C5">
      <w:pPr>
        <w:pStyle w:val="Zkladntext"/>
        <w:tabs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5FCF300A" w14:textId="77777777" w:rsidR="007C5385" w:rsidRPr="007B32C5" w:rsidRDefault="007C5385" w:rsidP="007B32C5">
      <w:pPr>
        <w:pStyle w:val="Zkladntext"/>
        <w:tabs>
          <w:tab w:val="left" w:pos="1260"/>
          <w:tab w:val="left" w:pos="1980"/>
          <w:tab w:val="left" w:pos="3960"/>
        </w:tabs>
        <w:spacing w:after="60"/>
        <w:ind w:left="720"/>
        <w:jc w:val="both"/>
        <w:rPr>
          <w:rFonts w:asciiTheme="minorHAnsi" w:hAnsiTheme="minorHAnsi" w:cstheme="minorHAnsi"/>
          <w:b w:val="0"/>
          <w:snapToGrid w:val="0"/>
          <w:sz w:val="20"/>
          <w:u w:val="none"/>
        </w:rPr>
      </w:pPr>
    </w:p>
    <w:p w14:paraId="2A72DF21" w14:textId="77777777" w:rsidR="00E53ED7" w:rsidRPr="007B32C5" w:rsidRDefault="00E53ED7" w:rsidP="007B32C5">
      <w:pPr>
        <w:jc w:val="both"/>
        <w:rPr>
          <w:rFonts w:asciiTheme="minorHAnsi" w:hAnsiTheme="minorHAnsi" w:cstheme="minorHAnsi"/>
          <w:b/>
          <w:caps/>
          <w:snapToGrid w:val="0"/>
          <w:color w:val="FF0000"/>
        </w:rPr>
      </w:pPr>
    </w:p>
    <w:p w14:paraId="13E6B342" w14:textId="77777777" w:rsidR="00E53ED7" w:rsidRPr="007B32C5" w:rsidRDefault="00857F94" w:rsidP="007B32C5">
      <w:pPr>
        <w:jc w:val="both"/>
        <w:rPr>
          <w:rFonts w:asciiTheme="minorHAnsi" w:hAnsiTheme="minorHAnsi" w:cstheme="minorHAnsi"/>
          <w:b/>
          <w:caps/>
          <w:snapToGrid w:val="0"/>
        </w:rPr>
      </w:pPr>
      <w:r w:rsidRPr="007B32C5">
        <w:rPr>
          <w:rFonts w:asciiTheme="minorHAnsi" w:hAnsiTheme="minorHAnsi" w:cstheme="minorHAnsi"/>
          <w:b/>
          <w:caps/>
          <w:snapToGrid w:val="0"/>
        </w:rPr>
        <w:t>4.2</w:t>
      </w:r>
      <w:r w:rsidR="00F8363E" w:rsidRPr="007B32C5">
        <w:rPr>
          <w:rFonts w:asciiTheme="minorHAnsi" w:hAnsiTheme="minorHAnsi" w:cstheme="minorHAnsi"/>
          <w:b/>
          <w:caps/>
          <w:snapToGrid w:val="0"/>
        </w:rPr>
        <w:t>.</w:t>
      </w:r>
      <w:r w:rsidR="00F8363E" w:rsidRPr="007B32C5">
        <w:rPr>
          <w:rFonts w:asciiTheme="minorHAnsi" w:hAnsiTheme="minorHAnsi" w:cstheme="minorHAnsi"/>
          <w:b/>
          <w:caps/>
          <w:snapToGrid w:val="0"/>
        </w:rPr>
        <w:tab/>
      </w:r>
      <w:r w:rsidR="00CA241D" w:rsidRPr="007B32C5">
        <w:rPr>
          <w:rFonts w:asciiTheme="minorHAnsi" w:hAnsiTheme="minorHAnsi" w:cstheme="minorHAnsi"/>
          <w:b/>
          <w:caps/>
          <w:snapToGrid w:val="0"/>
        </w:rPr>
        <w:t>Klasifikace předmětu veřejné zakázky</w:t>
      </w:r>
    </w:p>
    <w:p w14:paraId="14779C48" w14:textId="77777777" w:rsidR="005F3316" w:rsidRPr="007B32C5" w:rsidRDefault="00CA241D" w:rsidP="007B32C5">
      <w:pPr>
        <w:jc w:val="both"/>
        <w:rPr>
          <w:rFonts w:asciiTheme="minorHAnsi" w:hAnsiTheme="minorHAnsi" w:cstheme="minorHAnsi"/>
          <w:u w:val="single"/>
        </w:rPr>
      </w:pPr>
      <w:r w:rsidRPr="007B32C5">
        <w:rPr>
          <w:rFonts w:asciiTheme="minorHAnsi" w:hAnsiTheme="minorHAnsi" w:cstheme="minorHAnsi"/>
          <w:u w:val="single"/>
        </w:rPr>
        <w:t xml:space="preserve">Předmět veřejné zakázky je klasifikován takto: </w:t>
      </w:r>
    </w:p>
    <w:p w14:paraId="4BB33D90" w14:textId="77777777" w:rsidR="006A36C8" w:rsidRPr="007B32C5" w:rsidRDefault="006A36C8" w:rsidP="007B32C5">
      <w:pPr>
        <w:pStyle w:val="Default"/>
        <w:ind w:left="3969" w:hanging="3969"/>
        <w:jc w:val="both"/>
        <w:rPr>
          <w:rFonts w:asciiTheme="minorHAnsi" w:hAnsiTheme="minorHAnsi" w:cstheme="minorHAnsi"/>
          <w:snapToGrid w:val="0"/>
          <w:color w:val="auto"/>
          <w:sz w:val="20"/>
          <w:szCs w:val="20"/>
          <w:lang w:bidi="as-IN"/>
        </w:rPr>
      </w:pPr>
      <w:r w:rsidRPr="007B32C5">
        <w:rPr>
          <w:rFonts w:asciiTheme="minorHAnsi" w:hAnsiTheme="minorHAnsi" w:cstheme="minorHAnsi"/>
          <w:snapToGrid w:val="0"/>
          <w:color w:val="auto"/>
          <w:sz w:val="20"/>
          <w:szCs w:val="20"/>
          <w:lang w:bidi="as-IN"/>
        </w:rPr>
        <w:tab/>
      </w:r>
      <w:r w:rsidRPr="007B32C5">
        <w:rPr>
          <w:rFonts w:asciiTheme="minorHAnsi" w:hAnsiTheme="minorHAnsi" w:cstheme="minorHAnsi"/>
          <w:snapToGrid w:val="0"/>
          <w:color w:val="auto"/>
          <w:sz w:val="20"/>
          <w:szCs w:val="20"/>
          <w:lang w:bidi="as-IN"/>
        </w:rPr>
        <w:tab/>
      </w:r>
      <w:r w:rsidRPr="007B32C5">
        <w:rPr>
          <w:rFonts w:asciiTheme="minorHAnsi" w:hAnsiTheme="minorHAnsi" w:cstheme="minorHAnsi"/>
          <w:snapToGrid w:val="0"/>
          <w:color w:val="auto"/>
          <w:sz w:val="20"/>
          <w:szCs w:val="20"/>
          <w:lang w:bidi="as-IN"/>
        </w:rPr>
        <w:tab/>
      </w:r>
      <w:r w:rsidRPr="007B32C5">
        <w:rPr>
          <w:rFonts w:asciiTheme="minorHAnsi" w:hAnsiTheme="minorHAnsi" w:cstheme="minorHAnsi"/>
          <w:snapToGrid w:val="0"/>
          <w:color w:val="auto"/>
          <w:sz w:val="20"/>
          <w:szCs w:val="20"/>
          <w:lang w:bidi="as-IN"/>
        </w:rPr>
        <w:tab/>
      </w:r>
    </w:p>
    <w:p w14:paraId="5A44DDFC" w14:textId="76288F15" w:rsidR="005F4B7C" w:rsidRPr="007B32C5" w:rsidRDefault="00A506E6" w:rsidP="00E92C5D">
      <w:pPr>
        <w:ind w:firstLine="720"/>
        <w:jc w:val="both"/>
        <w:rPr>
          <w:rFonts w:asciiTheme="minorHAnsi" w:hAnsiTheme="minorHAnsi" w:cstheme="minorHAnsi"/>
        </w:rPr>
      </w:pPr>
      <w:r w:rsidRPr="00A506E6">
        <w:rPr>
          <w:rFonts w:asciiTheme="minorHAnsi" w:hAnsiTheme="minorHAnsi" w:cstheme="minorHAnsi"/>
          <w:b/>
          <w:bCs/>
        </w:rPr>
        <w:t>16700000-2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Traktory</w:t>
      </w:r>
    </w:p>
    <w:p w14:paraId="1971D75F" w14:textId="77777777" w:rsidR="00232418" w:rsidRPr="007B32C5" w:rsidRDefault="00232418" w:rsidP="007B32C5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5F3316" w:rsidRPr="007B32C5" w14:paraId="3EDF6227" w14:textId="77777777">
        <w:tc>
          <w:tcPr>
            <w:tcW w:w="9211" w:type="dxa"/>
            <w:shd w:val="clear" w:color="auto" w:fill="E6E6E6"/>
          </w:tcPr>
          <w:p w14:paraId="1F04F1B4" w14:textId="77777777" w:rsidR="005F3316" w:rsidRPr="007B32C5" w:rsidRDefault="005F3316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BB9421C" w14:textId="14EE67F9" w:rsidR="005F3316" w:rsidRPr="007B32C5" w:rsidRDefault="005F3316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5. </w:t>
            </w:r>
            <w:r w:rsidR="003E4ECE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LhŮ</w:t>
            </w:r>
            <w:r w:rsidR="00F8363E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ta a </w:t>
            </w:r>
            <w:r w:rsidR="00EF2C65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CENA</w:t>
            </w:r>
            <w:r w:rsidR="00F8363E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pro provedení </w:t>
            </w:r>
            <w:r w:rsidR="00BB182F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zakázky</w:t>
            </w:r>
          </w:p>
          <w:p w14:paraId="2D29FD19" w14:textId="77777777" w:rsidR="005F3316" w:rsidRPr="007B32C5" w:rsidRDefault="005F3316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AC5433E" w14:textId="77777777" w:rsidR="00D517F8" w:rsidRPr="007B32C5" w:rsidRDefault="00D517F8" w:rsidP="007B32C5">
      <w:pPr>
        <w:jc w:val="both"/>
        <w:rPr>
          <w:rFonts w:asciiTheme="minorHAnsi" w:hAnsiTheme="minorHAnsi" w:cstheme="minorHAnsi"/>
          <w:color w:val="FF0000"/>
        </w:rPr>
      </w:pPr>
    </w:p>
    <w:p w14:paraId="1CB16988" w14:textId="77777777" w:rsidR="00E53ED7" w:rsidRPr="007B32C5" w:rsidRDefault="00E53ED7" w:rsidP="007B32C5">
      <w:pPr>
        <w:numPr>
          <w:ilvl w:val="1"/>
          <w:numId w:val="3"/>
        </w:numPr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>TERMÍN PLNĚNÍ</w:t>
      </w:r>
    </w:p>
    <w:p w14:paraId="5D2A4F3C" w14:textId="77777777" w:rsidR="00E53ED7" w:rsidRPr="007B32C5" w:rsidRDefault="00E53ED7" w:rsidP="007B32C5">
      <w:pPr>
        <w:pStyle w:val="Odstavecseseznamem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Zadavatel pro zpracování nabídky stanoví následující podmínky, vztahující se ke lhůtě plnění veřejné zakázky:</w:t>
      </w:r>
    </w:p>
    <w:p w14:paraId="3B2E9FEB" w14:textId="77777777" w:rsidR="00906331" w:rsidRPr="007B32C5" w:rsidRDefault="00906331" w:rsidP="007B32C5">
      <w:pPr>
        <w:pStyle w:val="Odstavecseseznamem"/>
        <w:tabs>
          <w:tab w:val="left" w:pos="6237"/>
          <w:tab w:val="right" w:pos="9071"/>
        </w:tabs>
        <w:ind w:left="6237" w:hanging="5517"/>
        <w:jc w:val="both"/>
        <w:rPr>
          <w:rFonts w:asciiTheme="minorHAnsi" w:hAnsiTheme="minorHAnsi" w:cstheme="minorHAnsi"/>
          <w:b/>
        </w:rPr>
      </w:pPr>
    </w:p>
    <w:p w14:paraId="06B9BC29" w14:textId="4C58ABC1" w:rsidR="007A4117" w:rsidRPr="00A255C2" w:rsidRDefault="007A4117" w:rsidP="007B32C5">
      <w:pPr>
        <w:pStyle w:val="Odstavecseseznamem"/>
        <w:tabs>
          <w:tab w:val="left" w:pos="6237"/>
          <w:tab w:val="right" w:pos="9071"/>
        </w:tabs>
        <w:jc w:val="both"/>
        <w:rPr>
          <w:rFonts w:asciiTheme="minorHAnsi" w:hAnsiTheme="minorHAnsi" w:cstheme="minorHAnsi"/>
        </w:rPr>
      </w:pPr>
      <w:r w:rsidRPr="00A506E6">
        <w:rPr>
          <w:rFonts w:asciiTheme="minorHAnsi" w:hAnsiTheme="minorHAnsi" w:cstheme="minorHAnsi"/>
        </w:rPr>
        <w:t>Nejdříve od:</w:t>
      </w:r>
      <w:r w:rsidRPr="00A506E6">
        <w:rPr>
          <w:rFonts w:asciiTheme="minorHAnsi" w:hAnsiTheme="minorHAnsi" w:cstheme="minorHAnsi"/>
        </w:rPr>
        <w:tab/>
      </w:r>
      <w:r w:rsidR="00774AA3" w:rsidRPr="00A506E6">
        <w:rPr>
          <w:rFonts w:asciiTheme="minorHAnsi" w:hAnsiTheme="minorHAnsi" w:cstheme="minorHAnsi"/>
          <w:color w:val="FF0000"/>
        </w:rPr>
        <w:t xml:space="preserve">                                </w:t>
      </w:r>
      <w:r w:rsidR="00A506E6" w:rsidRPr="00A255C2">
        <w:rPr>
          <w:rFonts w:asciiTheme="minorHAnsi" w:hAnsiTheme="minorHAnsi" w:cstheme="minorHAnsi"/>
          <w:b/>
        </w:rPr>
        <w:t>15. 1</w:t>
      </w:r>
      <w:r w:rsidR="00774AA3" w:rsidRPr="00A255C2">
        <w:rPr>
          <w:rFonts w:asciiTheme="minorHAnsi" w:hAnsiTheme="minorHAnsi" w:cstheme="minorHAnsi"/>
          <w:b/>
        </w:rPr>
        <w:t>.</w:t>
      </w:r>
      <w:r w:rsidR="00A506E6" w:rsidRPr="00A255C2">
        <w:rPr>
          <w:rFonts w:asciiTheme="minorHAnsi" w:hAnsiTheme="minorHAnsi" w:cstheme="minorHAnsi"/>
          <w:b/>
        </w:rPr>
        <w:t xml:space="preserve"> </w:t>
      </w:r>
      <w:r w:rsidR="00774AA3" w:rsidRPr="00A255C2">
        <w:rPr>
          <w:rFonts w:asciiTheme="minorHAnsi" w:hAnsiTheme="minorHAnsi" w:cstheme="minorHAnsi"/>
          <w:b/>
        </w:rPr>
        <w:t>202</w:t>
      </w:r>
      <w:r w:rsidR="005B480A" w:rsidRPr="00A255C2">
        <w:rPr>
          <w:rFonts w:asciiTheme="minorHAnsi" w:hAnsiTheme="minorHAnsi" w:cstheme="minorHAnsi"/>
          <w:b/>
        </w:rPr>
        <w:t>3</w:t>
      </w:r>
    </w:p>
    <w:p w14:paraId="1E7436CE" w14:textId="45EDF183" w:rsidR="007A4117" w:rsidRPr="00A506E6" w:rsidRDefault="007A4117" w:rsidP="007B32C5">
      <w:pPr>
        <w:pStyle w:val="Odstavecseseznamem"/>
        <w:tabs>
          <w:tab w:val="left" w:pos="6237"/>
          <w:tab w:val="right" w:pos="9071"/>
        </w:tabs>
        <w:ind w:left="6237" w:hanging="5517"/>
        <w:jc w:val="both"/>
        <w:rPr>
          <w:rFonts w:asciiTheme="minorHAnsi" w:hAnsiTheme="minorHAnsi" w:cstheme="minorHAnsi"/>
          <w:b/>
        </w:rPr>
      </w:pPr>
      <w:r w:rsidRPr="00A255C2">
        <w:rPr>
          <w:rFonts w:asciiTheme="minorHAnsi" w:hAnsiTheme="minorHAnsi" w:cstheme="minorHAnsi"/>
        </w:rPr>
        <w:t>Předpokládaný termín dodání</w:t>
      </w:r>
      <w:r w:rsidR="00A255C2" w:rsidRPr="00A255C2">
        <w:rPr>
          <w:rFonts w:asciiTheme="minorHAnsi" w:hAnsiTheme="minorHAnsi" w:cstheme="minorHAnsi"/>
          <w:b/>
          <w:color w:val="000000"/>
        </w:rPr>
        <w:t xml:space="preserve"> </w:t>
      </w:r>
      <w:r w:rsidR="00A255C2">
        <w:rPr>
          <w:rFonts w:asciiTheme="minorHAnsi" w:hAnsiTheme="minorHAnsi" w:cstheme="minorHAnsi"/>
          <w:b/>
          <w:color w:val="000000"/>
        </w:rPr>
        <w:t>Malotraktor se zimní výbavou</w:t>
      </w:r>
      <w:r w:rsidR="00A255C2" w:rsidRPr="00A255C2">
        <w:rPr>
          <w:rFonts w:asciiTheme="minorHAnsi" w:hAnsiTheme="minorHAnsi" w:cstheme="minorHAnsi"/>
        </w:rPr>
        <w:t xml:space="preserve"> </w:t>
      </w:r>
      <w:r w:rsidRPr="00A255C2">
        <w:rPr>
          <w:rFonts w:asciiTheme="minorHAnsi" w:hAnsiTheme="minorHAnsi" w:cstheme="minorHAnsi"/>
        </w:rPr>
        <w:t xml:space="preserve">nejpozději </w:t>
      </w:r>
      <w:proofErr w:type="gramStart"/>
      <w:r w:rsidRPr="00A255C2">
        <w:rPr>
          <w:rFonts w:asciiTheme="minorHAnsi" w:hAnsiTheme="minorHAnsi" w:cstheme="minorHAnsi"/>
        </w:rPr>
        <w:t>do:</w:t>
      </w:r>
      <w:r w:rsidR="00A255C2">
        <w:rPr>
          <w:rFonts w:asciiTheme="minorHAnsi" w:hAnsiTheme="minorHAnsi" w:cstheme="minorHAnsi"/>
        </w:rPr>
        <w:t xml:space="preserve">   </w:t>
      </w:r>
      <w:proofErr w:type="gramEnd"/>
      <w:r w:rsidR="00A255C2">
        <w:rPr>
          <w:rFonts w:asciiTheme="minorHAnsi" w:hAnsiTheme="minorHAnsi" w:cstheme="minorHAnsi"/>
        </w:rPr>
        <w:t xml:space="preserve">    </w:t>
      </w:r>
      <w:r w:rsidR="005B480A" w:rsidRPr="00A255C2">
        <w:rPr>
          <w:rFonts w:asciiTheme="minorHAnsi" w:hAnsiTheme="minorHAnsi" w:cstheme="minorHAnsi"/>
        </w:rPr>
        <w:t xml:space="preserve">     </w:t>
      </w:r>
      <w:r w:rsidR="00A506E6" w:rsidRPr="00A255C2">
        <w:rPr>
          <w:rFonts w:asciiTheme="minorHAnsi" w:hAnsiTheme="minorHAnsi" w:cstheme="minorHAnsi"/>
        </w:rPr>
        <w:t xml:space="preserve">  </w:t>
      </w:r>
      <w:r w:rsidR="005B480A" w:rsidRPr="00A255C2">
        <w:rPr>
          <w:rFonts w:asciiTheme="minorHAnsi" w:hAnsiTheme="minorHAnsi" w:cstheme="minorHAnsi"/>
        </w:rPr>
        <w:t xml:space="preserve">    </w:t>
      </w:r>
      <w:r w:rsidR="00A255C2" w:rsidRPr="00A255C2">
        <w:rPr>
          <w:rFonts w:asciiTheme="minorHAnsi" w:hAnsiTheme="minorHAnsi" w:cstheme="minorHAnsi"/>
          <w:b/>
        </w:rPr>
        <w:t>31</w:t>
      </w:r>
      <w:r w:rsidR="00774AA3" w:rsidRPr="00A255C2">
        <w:rPr>
          <w:rFonts w:asciiTheme="minorHAnsi" w:hAnsiTheme="minorHAnsi" w:cstheme="minorHAnsi"/>
          <w:b/>
        </w:rPr>
        <w:t>.</w:t>
      </w:r>
      <w:r w:rsidR="00A506E6" w:rsidRPr="00A255C2">
        <w:rPr>
          <w:rFonts w:asciiTheme="minorHAnsi" w:hAnsiTheme="minorHAnsi" w:cstheme="minorHAnsi"/>
          <w:b/>
        </w:rPr>
        <w:t xml:space="preserve"> </w:t>
      </w:r>
      <w:r w:rsidR="00A255C2" w:rsidRPr="00A255C2">
        <w:rPr>
          <w:rFonts w:asciiTheme="minorHAnsi" w:hAnsiTheme="minorHAnsi" w:cstheme="minorHAnsi"/>
          <w:b/>
        </w:rPr>
        <w:t>1</w:t>
      </w:r>
      <w:r w:rsidR="00774AA3" w:rsidRPr="00A255C2">
        <w:rPr>
          <w:rFonts w:asciiTheme="minorHAnsi" w:hAnsiTheme="minorHAnsi" w:cstheme="minorHAnsi"/>
          <w:b/>
        </w:rPr>
        <w:t>.</w:t>
      </w:r>
      <w:r w:rsidR="00A506E6" w:rsidRPr="00A255C2">
        <w:rPr>
          <w:rFonts w:asciiTheme="minorHAnsi" w:hAnsiTheme="minorHAnsi" w:cstheme="minorHAnsi"/>
          <w:b/>
        </w:rPr>
        <w:t xml:space="preserve"> </w:t>
      </w:r>
      <w:r w:rsidR="00774AA3" w:rsidRPr="00A255C2">
        <w:rPr>
          <w:rFonts w:asciiTheme="minorHAnsi" w:hAnsiTheme="minorHAnsi" w:cstheme="minorHAnsi"/>
          <w:b/>
        </w:rPr>
        <w:t>202</w:t>
      </w:r>
      <w:r w:rsidR="005B480A" w:rsidRPr="00A255C2">
        <w:rPr>
          <w:rFonts w:asciiTheme="minorHAnsi" w:hAnsiTheme="minorHAnsi" w:cstheme="minorHAnsi"/>
          <w:b/>
        </w:rPr>
        <w:t>3</w:t>
      </w:r>
    </w:p>
    <w:p w14:paraId="6B67425E" w14:textId="77777777" w:rsidR="00906331" w:rsidRPr="00A506E6" w:rsidRDefault="00906331" w:rsidP="007B32C5">
      <w:pPr>
        <w:pStyle w:val="Odstavecseseznamem"/>
        <w:tabs>
          <w:tab w:val="left" w:pos="6237"/>
          <w:tab w:val="right" w:pos="9071"/>
        </w:tabs>
        <w:ind w:left="6237" w:hanging="5517"/>
        <w:jc w:val="both"/>
        <w:rPr>
          <w:rFonts w:asciiTheme="minorHAnsi" w:hAnsiTheme="minorHAnsi" w:cstheme="minorHAnsi"/>
          <w:b/>
        </w:rPr>
      </w:pPr>
    </w:p>
    <w:p w14:paraId="6D637938" w14:textId="77777777" w:rsidR="00DD0A31" w:rsidRPr="007B32C5" w:rsidRDefault="00E53ED7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7B32C5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446D348C" w14:textId="77777777" w:rsidR="00DD0A31" w:rsidRPr="007B32C5" w:rsidRDefault="00DD0A31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29857DD3" w14:textId="33022F57" w:rsidR="00DD0A31" w:rsidRDefault="00DD0A31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75DEEECD" w14:textId="047C1248" w:rsidR="00934115" w:rsidRDefault="00934115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26D60589" w14:textId="77777777" w:rsidR="00934115" w:rsidRPr="007B32C5" w:rsidRDefault="00934115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</w:p>
    <w:p w14:paraId="7369FF90" w14:textId="2C17D650" w:rsidR="00E53ED7" w:rsidRPr="007B32C5" w:rsidRDefault="00E53ED7" w:rsidP="007B32C5">
      <w:pPr>
        <w:tabs>
          <w:tab w:val="left" w:pos="6237"/>
          <w:tab w:val="right" w:pos="9071"/>
        </w:tabs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7B32C5">
        <w:rPr>
          <w:rFonts w:asciiTheme="minorHAnsi" w:hAnsiTheme="minorHAnsi" w:cstheme="minorHAnsi"/>
          <w:color w:val="FF0000"/>
          <w:sz w:val="18"/>
          <w:szCs w:val="18"/>
        </w:rPr>
        <w:tab/>
      </w:r>
    </w:p>
    <w:p w14:paraId="447E3B69" w14:textId="77777777" w:rsidR="00E53ED7" w:rsidRPr="007B32C5" w:rsidRDefault="00E53ED7" w:rsidP="007B32C5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theme="minorHAnsi"/>
          <w:b/>
          <w:caps/>
        </w:rPr>
      </w:pPr>
      <w:r w:rsidRPr="007B32C5">
        <w:rPr>
          <w:rFonts w:asciiTheme="minorHAnsi" w:hAnsiTheme="minorHAnsi" w:cstheme="minorHAnsi"/>
          <w:b/>
          <w:caps/>
        </w:rPr>
        <w:lastRenderedPageBreak/>
        <w:t>Cenová nabídka</w:t>
      </w:r>
    </w:p>
    <w:p w14:paraId="39BA0DFA" w14:textId="77777777" w:rsidR="008F06BE" w:rsidRPr="007B32C5" w:rsidRDefault="00E53ED7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Předpokládaná hodnota veřejné zakázky:</w:t>
      </w:r>
    </w:p>
    <w:p w14:paraId="31B6F9B3" w14:textId="77777777" w:rsidR="000A16D9" w:rsidRPr="007B32C5" w:rsidRDefault="000A16D9" w:rsidP="007B32C5">
      <w:pPr>
        <w:jc w:val="both"/>
        <w:rPr>
          <w:rFonts w:asciiTheme="minorHAnsi" w:hAnsiTheme="minorHAnsi" w:cstheme="minorHAnsi"/>
          <w:b/>
        </w:rPr>
      </w:pPr>
    </w:p>
    <w:p w14:paraId="5396259D" w14:textId="5AD0E1AE" w:rsidR="001819D8" w:rsidRPr="00A506E6" w:rsidRDefault="008F06BE" w:rsidP="007B32C5">
      <w:pPr>
        <w:jc w:val="both"/>
        <w:rPr>
          <w:rFonts w:asciiTheme="minorHAnsi" w:hAnsiTheme="minorHAnsi" w:cstheme="minorHAnsi"/>
          <w:b/>
        </w:rPr>
      </w:pPr>
      <w:r w:rsidRPr="00A506E6">
        <w:rPr>
          <w:rFonts w:asciiTheme="minorHAnsi" w:hAnsiTheme="minorHAnsi" w:cstheme="minorHAnsi"/>
          <w:b/>
        </w:rPr>
        <w:t>Předpokládaná hodnota celkem činí</w:t>
      </w:r>
      <w:r w:rsidRPr="00A506E6">
        <w:rPr>
          <w:rFonts w:asciiTheme="minorHAnsi" w:hAnsiTheme="minorHAnsi" w:cstheme="minorHAnsi"/>
        </w:rPr>
        <w:t xml:space="preserve"> </w:t>
      </w:r>
      <w:r w:rsidRPr="00A506E6">
        <w:rPr>
          <w:rFonts w:asciiTheme="minorHAnsi" w:hAnsiTheme="minorHAnsi" w:cstheme="minorHAnsi"/>
        </w:rPr>
        <w:tab/>
      </w:r>
      <w:r w:rsidRPr="00A506E6">
        <w:rPr>
          <w:rFonts w:asciiTheme="minorHAnsi" w:hAnsiTheme="minorHAnsi" w:cstheme="minorHAnsi"/>
        </w:rPr>
        <w:tab/>
      </w:r>
      <w:r w:rsidRPr="00A506E6">
        <w:rPr>
          <w:rFonts w:asciiTheme="minorHAnsi" w:hAnsiTheme="minorHAnsi" w:cstheme="minorHAnsi"/>
          <w:b/>
          <w:color w:val="FF0000"/>
        </w:rPr>
        <w:t xml:space="preserve">           </w:t>
      </w:r>
      <w:r w:rsidR="009709FC" w:rsidRPr="00A506E6">
        <w:rPr>
          <w:rFonts w:asciiTheme="minorHAnsi" w:hAnsiTheme="minorHAnsi" w:cstheme="minorHAnsi"/>
          <w:b/>
          <w:color w:val="FF0000"/>
        </w:rPr>
        <w:tab/>
      </w:r>
      <w:r w:rsidR="009709FC" w:rsidRPr="00A506E6">
        <w:rPr>
          <w:rFonts w:asciiTheme="minorHAnsi" w:hAnsiTheme="minorHAnsi" w:cstheme="minorHAnsi"/>
          <w:b/>
          <w:color w:val="FF0000"/>
        </w:rPr>
        <w:tab/>
      </w:r>
      <w:r w:rsidR="00461B75" w:rsidRPr="00A506E6">
        <w:rPr>
          <w:rFonts w:asciiTheme="minorHAnsi" w:hAnsiTheme="minorHAnsi" w:cstheme="minorHAnsi"/>
          <w:b/>
          <w:color w:val="FF0000"/>
        </w:rPr>
        <w:t xml:space="preserve">          </w:t>
      </w:r>
      <w:r w:rsidR="00E92C5D">
        <w:rPr>
          <w:rFonts w:asciiTheme="minorHAnsi" w:hAnsiTheme="minorHAnsi" w:cstheme="minorHAnsi"/>
          <w:b/>
        </w:rPr>
        <w:t>578 000</w:t>
      </w:r>
      <w:r w:rsidR="00461B75" w:rsidRPr="00A506E6">
        <w:rPr>
          <w:rFonts w:asciiTheme="minorHAnsi" w:hAnsiTheme="minorHAnsi" w:cstheme="minorHAnsi"/>
          <w:b/>
        </w:rPr>
        <w:t xml:space="preserve">,- </w:t>
      </w:r>
      <w:r w:rsidR="005B480A" w:rsidRPr="00A506E6">
        <w:rPr>
          <w:rFonts w:asciiTheme="minorHAnsi" w:hAnsiTheme="minorHAnsi" w:cstheme="minorHAnsi"/>
          <w:b/>
        </w:rPr>
        <w:t xml:space="preserve">Kč </w:t>
      </w:r>
      <w:r w:rsidR="00461B75" w:rsidRPr="00A506E6">
        <w:rPr>
          <w:rFonts w:asciiTheme="minorHAnsi" w:hAnsiTheme="minorHAnsi" w:cstheme="minorHAnsi"/>
          <w:b/>
        </w:rPr>
        <w:t>bez DPH</w:t>
      </w:r>
    </w:p>
    <w:p w14:paraId="422DCCDB" w14:textId="6E1BC237" w:rsidR="000A16D9" w:rsidRPr="007B32C5" w:rsidRDefault="000A16D9" w:rsidP="007B32C5">
      <w:pPr>
        <w:jc w:val="both"/>
        <w:rPr>
          <w:rFonts w:asciiTheme="minorHAnsi" w:hAnsiTheme="minorHAnsi" w:cstheme="minorHAnsi"/>
          <w:b/>
          <w:bCs/>
          <w:snapToGrid w:val="0"/>
        </w:rPr>
      </w:pPr>
    </w:p>
    <w:p w14:paraId="7218B8B5" w14:textId="77777777" w:rsidR="00A05594" w:rsidRPr="007B32C5" w:rsidRDefault="00A05594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Předmět veřejné zakázky je podrobněji vymezen v zadávací dokumentaci. Plnění musí být uchazečem zajištěno v rozsahu stanoveném zadávacími podmínkami.</w:t>
      </w:r>
    </w:p>
    <w:p w14:paraId="3972FF13" w14:textId="77777777" w:rsidR="00EF2C65" w:rsidRPr="00A255C2" w:rsidRDefault="00EF2C65" w:rsidP="005B480A">
      <w:pPr>
        <w:pStyle w:val="Nadpis1"/>
        <w:rPr>
          <w:color w:val="auto"/>
        </w:rPr>
      </w:pPr>
      <w:r w:rsidRPr="00A255C2">
        <w:rPr>
          <w:color w:val="auto"/>
        </w:rPr>
        <w:t>Nabídková cena je cenou maximální a je pevná po celou dobu plnění předmětu smlouvy.</w:t>
      </w:r>
    </w:p>
    <w:p w14:paraId="0BB0578B" w14:textId="77777777" w:rsidR="00EF2C65" w:rsidRPr="005B480A" w:rsidRDefault="00EF2C65" w:rsidP="005B480A">
      <w:pPr>
        <w:pStyle w:val="Nadpis1"/>
      </w:pPr>
      <w:r w:rsidRPr="00A255C2">
        <w:rPr>
          <w:color w:val="auto"/>
        </w:rPr>
        <w:t>Nabídková cena musí obsahovat veškeré náklady nutné k řádnému provedení předmětu veřejné zakázky definované v této zadávací dokumentaci.</w:t>
      </w:r>
    </w:p>
    <w:p w14:paraId="071B2898" w14:textId="77777777" w:rsidR="00E82BAB" w:rsidRPr="007B32C5" w:rsidRDefault="00E82BAB" w:rsidP="007B32C5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966797" w:rsidRPr="007B32C5" w14:paraId="7D4D23A7" w14:textId="77777777">
        <w:tc>
          <w:tcPr>
            <w:tcW w:w="9211" w:type="dxa"/>
            <w:shd w:val="clear" w:color="auto" w:fill="E6E6E6"/>
          </w:tcPr>
          <w:p w14:paraId="37F1126E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65CDD2E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6. Místo plnění</w:t>
            </w:r>
          </w:p>
          <w:p w14:paraId="239DF1AC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135DCB83" w14:textId="77777777" w:rsidR="00966797" w:rsidRPr="007B32C5" w:rsidRDefault="00966797" w:rsidP="007B32C5">
      <w:pPr>
        <w:jc w:val="both"/>
        <w:rPr>
          <w:rFonts w:asciiTheme="minorHAnsi" w:hAnsiTheme="minorHAnsi" w:cstheme="minorHAnsi"/>
          <w:color w:val="000000"/>
        </w:rPr>
      </w:pPr>
    </w:p>
    <w:p w14:paraId="10550E39" w14:textId="266616C7" w:rsidR="007A4117" w:rsidRPr="007B32C5" w:rsidRDefault="007A4117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Místem pro plnění dodávky je adresa zadavatele </w:t>
      </w:r>
      <w:r w:rsidR="00A506E6">
        <w:rPr>
          <w:rFonts w:asciiTheme="minorHAnsi" w:hAnsiTheme="minorHAnsi" w:cs="Arial"/>
        </w:rPr>
        <w:t>Horní Město 97, 793 44 Horní Město</w:t>
      </w:r>
      <w:r w:rsidRPr="007B32C5">
        <w:rPr>
          <w:rFonts w:asciiTheme="minorHAnsi" w:hAnsiTheme="minorHAnsi" w:cstheme="minorHAnsi"/>
        </w:rPr>
        <w:t>.</w:t>
      </w:r>
    </w:p>
    <w:p w14:paraId="2A0F6BF0" w14:textId="77777777" w:rsidR="007A4117" w:rsidRPr="007B32C5" w:rsidRDefault="007A4117" w:rsidP="007B32C5">
      <w:pPr>
        <w:jc w:val="both"/>
        <w:rPr>
          <w:rFonts w:asciiTheme="minorHAnsi" w:hAnsiTheme="minorHAnsi" w:cstheme="minorHAnsi"/>
          <w:color w:val="FF0000"/>
        </w:rPr>
      </w:pPr>
    </w:p>
    <w:p w14:paraId="2CAC97C0" w14:textId="77777777" w:rsidR="00562A73" w:rsidRPr="007B32C5" w:rsidRDefault="00562A73" w:rsidP="007B32C5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966797" w:rsidRPr="007B32C5" w14:paraId="5CF521BA" w14:textId="77777777">
        <w:tc>
          <w:tcPr>
            <w:tcW w:w="9211" w:type="dxa"/>
            <w:shd w:val="clear" w:color="auto" w:fill="E6E6E6"/>
          </w:tcPr>
          <w:p w14:paraId="7446781D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E7AE8CB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7.</w:t>
            </w:r>
            <w:r w:rsidR="007F55AA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Z</w:t>
            </w:r>
            <w:r w:rsidR="004537F7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a</w:t>
            </w:r>
            <w:r w:rsidR="007F55AA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dávací lhůta</w:t>
            </w: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 </w:t>
            </w:r>
            <w:r w:rsidR="007F55AA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C41A21D" w14:textId="77777777" w:rsidR="00966797" w:rsidRPr="007B32C5" w:rsidRDefault="00966797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1BCBB0" w14:textId="77777777" w:rsidR="00966797" w:rsidRPr="007B32C5" w:rsidRDefault="00966797" w:rsidP="007B32C5">
      <w:pPr>
        <w:jc w:val="both"/>
        <w:rPr>
          <w:rFonts w:asciiTheme="minorHAnsi" w:hAnsiTheme="minorHAnsi" w:cstheme="minorHAnsi"/>
          <w:color w:val="FF0000"/>
        </w:rPr>
      </w:pPr>
    </w:p>
    <w:p w14:paraId="1C620717" w14:textId="77777777" w:rsidR="004C2EB9" w:rsidRPr="007B32C5" w:rsidRDefault="004C2EB9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Zadávací lhůtou je lhůta, po kterou je uchazeč svojí nabídkou vázán. Zadávac</w:t>
      </w:r>
      <w:r w:rsidR="00987002" w:rsidRPr="007B32C5">
        <w:rPr>
          <w:rFonts w:asciiTheme="minorHAnsi" w:hAnsiTheme="minorHAnsi" w:cstheme="minorHAnsi"/>
        </w:rPr>
        <w:t>í lhůtu stanovil zadavatel na 120</w:t>
      </w:r>
      <w:r w:rsidRPr="007B32C5">
        <w:rPr>
          <w:rFonts w:asciiTheme="minorHAnsi" w:hAnsiTheme="minorHAnsi" w:cstheme="minorHAnsi"/>
        </w:rPr>
        <w:t xml:space="preserve"> kalendářních dnů. Zadávací lhůta začíná běžet okamžikem skončení lhůty pro podání nabídek a končí dnem doručení oznámení zadavatele o výběru nejvhodnější nabídky.</w:t>
      </w:r>
    </w:p>
    <w:p w14:paraId="77B6C343" w14:textId="77777777" w:rsidR="00595FB2" w:rsidRPr="007B32C5" w:rsidRDefault="00595FB2" w:rsidP="007B32C5">
      <w:pPr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A20FC0" w:rsidRPr="007B32C5" w14:paraId="394F545E" w14:textId="77777777">
        <w:tc>
          <w:tcPr>
            <w:tcW w:w="9211" w:type="dxa"/>
            <w:shd w:val="clear" w:color="auto" w:fill="E6E6E6"/>
          </w:tcPr>
          <w:p w14:paraId="396DCD3D" w14:textId="77777777" w:rsidR="00A20FC0" w:rsidRPr="007B32C5" w:rsidRDefault="00A20FC0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4676637" w14:textId="33BC0F55" w:rsidR="00A20FC0" w:rsidRPr="007B32C5" w:rsidRDefault="00A97833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8. Obchodní podmínky a požadavky zadavatele na realizaci </w:t>
            </w:r>
            <w:r w:rsidR="00DA7353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zakázky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DC929A4" w14:textId="77777777" w:rsidR="00A20FC0" w:rsidRPr="007B32C5" w:rsidRDefault="00A20FC0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364612E" w14:textId="77777777" w:rsidR="009709FC" w:rsidRPr="007B32C5" w:rsidRDefault="009709FC" w:rsidP="007B32C5">
      <w:pPr>
        <w:tabs>
          <w:tab w:val="left" w:pos="5220"/>
        </w:tabs>
        <w:ind w:left="709" w:hanging="709"/>
        <w:jc w:val="both"/>
        <w:rPr>
          <w:rFonts w:asciiTheme="minorHAnsi" w:hAnsiTheme="minorHAnsi" w:cstheme="minorHAnsi"/>
          <w:b/>
        </w:rPr>
      </w:pPr>
    </w:p>
    <w:p w14:paraId="2CF1030B" w14:textId="77777777" w:rsidR="00A97833" w:rsidRPr="007B32C5" w:rsidRDefault="00A97833" w:rsidP="007B32C5">
      <w:pPr>
        <w:tabs>
          <w:tab w:val="left" w:pos="5220"/>
        </w:tabs>
        <w:ind w:left="709" w:hanging="709"/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 xml:space="preserve">8.1. </w:t>
      </w:r>
      <w:r w:rsidRPr="007B32C5">
        <w:rPr>
          <w:rFonts w:asciiTheme="minorHAnsi" w:hAnsiTheme="minorHAnsi" w:cstheme="minorHAnsi"/>
          <w:b/>
        </w:rPr>
        <w:tab/>
        <w:t>OBCHODNÍ PODMÍNKY</w:t>
      </w:r>
      <w:r w:rsidR="00E7524D" w:rsidRPr="007B32C5">
        <w:rPr>
          <w:rFonts w:asciiTheme="minorHAnsi" w:hAnsiTheme="minorHAnsi" w:cstheme="minorHAnsi"/>
          <w:b/>
        </w:rPr>
        <w:t xml:space="preserve"> </w:t>
      </w:r>
    </w:p>
    <w:p w14:paraId="350E94F7" w14:textId="77777777" w:rsidR="00462CC4" w:rsidRPr="007B32C5" w:rsidRDefault="00462CC4" w:rsidP="007B32C5">
      <w:pPr>
        <w:tabs>
          <w:tab w:val="left" w:pos="5220"/>
        </w:tabs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Obchodní podmínky vymezují budoucí rámec smluvního vztahu.</w:t>
      </w:r>
    </w:p>
    <w:p w14:paraId="0B7584A7" w14:textId="77777777" w:rsidR="00462CC4" w:rsidRPr="007B32C5" w:rsidRDefault="00462CC4" w:rsidP="007B32C5">
      <w:pPr>
        <w:tabs>
          <w:tab w:val="left" w:pos="5220"/>
        </w:tabs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Zadavatel předkládá uchazečům návrh Obchodních podmínek, který je pro uchazeče závazný: </w:t>
      </w:r>
      <w:r w:rsidR="000A16D9" w:rsidRPr="007B32C5">
        <w:rPr>
          <w:rFonts w:asciiTheme="minorHAnsi" w:hAnsiTheme="minorHAnsi" w:cstheme="minorHAnsi"/>
          <w:b/>
          <w:bCs/>
        </w:rPr>
        <w:t>P</w:t>
      </w:r>
      <w:r w:rsidRPr="007B32C5">
        <w:rPr>
          <w:rFonts w:asciiTheme="minorHAnsi" w:hAnsiTheme="minorHAnsi" w:cstheme="minorHAnsi"/>
          <w:b/>
        </w:rPr>
        <w:t xml:space="preserve">říloha č. </w:t>
      </w:r>
      <w:r w:rsidR="00595FB2" w:rsidRPr="007B32C5">
        <w:rPr>
          <w:rFonts w:asciiTheme="minorHAnsi" w:hAnsiTheme="minorHAnsi" w:cstheme="minorHAnsi"/>
          <w:b/>
        </w:rPr>
        <w:t>1</w:t>
      </w:r>
    </w:p>
    <w:p w14:paraId="366EA1A2" w14:textId="77777777" w:rsidR="000A16D9" w:rsidRPr="007B32C5" w:rsidRDefault="000A16D9" w:rsidP="007B32C5">
      <w:pPr>
        <w:tabs>
          <w:tab w:val="left" w:pos="5220"/>
        </w:tabs>
        <w:jc w:val="both"/>
        <w:rPr>
          <w:rFonts w:asciiTheme="minorHAnsi" w:hAnsiTheme="minorHAnsi" w:cstheme="minorHAnsi"/>
        </w:rPr>
      </w:pPr>
    </w:p>
    <w:p w14:paraId="4D3B88B6" w14:textId="77777777" w:rsidR="00462CC4" w:rsidRPr="007B32C5" w:rsidRDefault="00661093" w:rsidP="007B32C5">
      <w:pPr>
        <w:tabs>
          <w:tab w:val="left" w:pos="5220"/>
        </w:tabs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Návrh </w:t>
      </w:r>
      <w:r w:rsidR="00595FB2" w:rsidRPr="007B32C5">
        <w:rPr>
          <w:rFonts w:asciiTheme="minorHAnsi" w:hAnsiTheme="minorHAnsi" w:cstheme="minorHAnsi"/>
        </w:rPr>
        <w:t>Kupní s</w:t>
      </w:r>
      <w:r w:rsidRPr="007B32C5">
        <w:rPr>
          <w:rFonts w:asciiTheme="minorHAnsi" w:hAnsiTheme="minorHAnsi" w:cstheme="minorHAnsi"/>
        </w:rPr>
        <w:t xml:space="preserve">mlouvy (Obchodní podmínky) vypracovaný ve smyslu </w:t>
      </w:r>
      <w:r w:rsidR="00595FB2" w:rsidRPr="007B32C5">
        <w:rPr>
          <w:rFonts w:asciiTheme="minorHAnsi" w:hAnsiTheme="minorHAnsi" w:cstheme="minorHAnsi"/>
        </w:rPr>
        <w:t xml:space="preserve">§ 2079 </w:t>
      </w:r>
      <w:r w:rsidRPr="007B32C5">
        <w:rPr>
          <w:rFonts w:asciiTheme="minorHAnsi" w:hAnsiTheme="minorHAnsi" w:cstheme="minorHAnsi"/>
        </w:rPr>
        <w:t>zákona č. 89/2012 Sb., občanský zákoník v platném znění,</w:t>
      </w:r>
      <w:r w:rsidRPr="007B32C5">
        <w:rPr>
          <w:rFonts w:asciiTheme="minorHAnsi" w:hAnsiTheme="minorHAnsi" w:cstheme="minorHAnsi"/>
          <w:snapToGrid w:val="0"/>
        </w:rPr>
        <w:t xml:space="preserve"> </w:t>
      </w:r>
      <w:r w:rsidR="00462CC4" w:rsidRPr="007B32C5">
        <w:rPr>
          <w:rFonts w:asciiTheme="minorHAnsi" w:hAnsiTheme="minorHAnsi" w:cstheme="minorHAnsi"/>
          <w:snapToGrid w:val="0"/>
        </w:rPr>
        <w:t>bude podepsán osobou oprávněnou za uchazeče jednat a podepisovat v souladu se způsobem podepisování uvedeném ve výpise z Obchodního rejstříku (popřípadě zmocněncem uchazeče, jehož plná moc musí být v nabídce doložena) a opatřen otiskem razítka.</w:t>
      </w:r>
      <w:r w:rsidR="00462CC4" w:rsidRPr="007B32C5">
        <w:rPr>
          <w:rFonts w:asciiTheme="minorHAnsi" w:hAnsiTheme="minorHAnsi" w:cstheme="minorHAnsi"/>
        </w:rPr>
        <w:t xml:space="preserve"> Nepodepsaná smlouva je nepodepsanou nabídkou ve smyslu zákona, a je proto právně neúčinná. Nabídka, která bude obsahovat nepodepsanou smlouvu, bude ze soutěže vyloučena pro nesplnění podmínek zadání.</w:t>
      </w:r>
    </w:p>
    <w:p w14:paraId="7FF8852E" w14:textId="77777777" w:rsidR="00584649" w:rsidRPr="007B32C5" w:rsidRDefault="00584649" w:rsidP="007B32C5">
      <w:pPr>
        <w:spacing w:line="280" w:lineRule="atLeast"/>
        <w:jc w:val="both"/>
        <w:rPr>
          <w:rFonts w:asciiTheme="minorHAnsi" w:hAnsiTheme="minorHAnsi" w:cstheme="minorHAnsi"/>
          <w:b/>
          <w:bCs/>
        </w:rPr>
      </w:pPr>
    </w:p>
    <w:p w14:paraId="7C1A3875" w14:textId="582B292B" w:rsidR="007D693C" w:rsidRPr="007B32C5" w:rsidRDefault="00462CC4" w:rsidP="007B32C5">
      <w:pPr>
        <w:spacing w:line="280" w:lineRule="atLeast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Zadavatel, jako budoucí objednatel nebude poskytovat zálohy.</w:t>
      </w:r>
      <w:r w:rsidR="00A778F0" w:rsidRPr="007B32C5">
        <w:rPr>
          <w:rFonts w:asciiTheme="minorHAnsi" w:hAnsiTheme="minorHAnsi" w:cstheme="minorHAnsi"/>
        </w:rPr>
        <w:t xml:space="preserve"> </w:t>
      </w:r>
      <w:bookmarkStart w:id="10" w:name="_Hlk14338674"/>
      <w:r w:rsidR="00595FB2" w:rsidRPr="007B32C5">
        <w:rPr>
          <w:rFonts w:asciiTheme="minorHAnsi" w:hAnsiTheme="minorHAnsi" w:cstheme="minorHAnsi"/>
        </w:rPr>
        <w:t>Na</w:t>
      </w:r>
      <w:r w:rsidR="00720F03" w:rsidRPr="007B32C5">
        <w:rPr>
          <w:rFonts w:asciiTheme="minorHAnsi" w:hAnsiTheme="minorHAnsi" w:cstheme="minorHAnsi"/>
        </w:rPr>
        <w:t xml:space="preserve"> základě řádně provedené přejímky </w:t>
      </w:r>
      <w:r w:rsidR="00A255C2">
        <w:rPr>
          <w:rFonts w:asciiTheme="minorHAnsi" w:hAnsiTheme="minorHAnsi" w:cstheme="minorHAnsi"/>
          <w:b/>
          <w:color w:val="000000"/>
        </w:rPr>
        <w:t>m</w:t>
      </w:r>
      <w:r w:rsidR="00A255C2">
        <w:rPr>
          <w:rFonts w:asciiTheme="minorHAnsi" w:hAnsiTheme="minorHAnsi" w:cstheme="minorHAnsi"/>
          <w:b/>
          <w:color w:val="000000"/>
        </w:rPr>
        <w:t>alotraktor se zimní výbavou</w:t>
      </w:r>
      <w:r w:rsidR="00A255C2" w:rsidRPr="007B32C5">
        <w:rPr>
          <w:rFonts w:asciiTheme="minorHAnsi" w:hAnsiTheme="minorHAnsi" w:cstheme="minorHAnsi"/>
        </w:rPr>
        <w:t xml:space="preserve"> </w:t>
      </w:r>
      <w:r w:rsidR="00720F03" w:rsidRPr="007B32C5">
        <w:rPr>
          <w:rFonts w:asciiTheme="minorHAnsi" w:hAnsiTheme="minorHAnsi" w:cstheme="minorHAnsi"/>
        </w:rPr>
        <w:t xml:space="preserve">a na </w:t>
      </w:r>
      <w:r w:rsidR="00595FB2" w:rsidRPr="007B32C5">
        <w:rPr>
          <w:rFonts w:asciiTheme="minorHAnsi" w:hAnsiTheme="minorHAnsi" w:cstheme="minorHAnsi"/>
        </w:rPr>
        <w:t xml:space="preserve">základě podepsaného předávacího protokolu ze strany dodavatele </w:t>
      </w:r>
      <w:r w:rsidR="00720F03" w:rsidRPr="007B32C5">
        <w:rPr>
          <w:rFonts w:asciiTheme="minorHAnsi" w:hAnsiTheme="minorHAnsi" w:cstheme="minorHAnsi"/>
        </w:rPr>
        <w:t>i</w:t>
      </w:r>
      <w:r w:rsidR="00595FB2" w:rsidRPr="007B32C5">
        <w:rPr>
          <w:rFonts w:asciiTheme="minorHAnsi" w:hAnsiTheme="minorHAnsi" w:cstheme="minorHAnsi"/>
        </w:rPr>
        <w:t xml:space="preserve"> zadavatele</w:t>
      </w:r>
      <w:r w:rsidR="00661093" w:rsidRPr="007B32C5">
        <w:rPr>
          <w:rFonts w:asciiTheme="minorHAnsi" w:hAnsiTheme="minorHAnsi" w:cstheme="minorHAnsi"/>
        </w:rPr>
        <w:t xml:space="preserve"> </w:t>
      </w:r>
      <w:r w:rsidR="00A778F0" w:rsidRPr="007B32C5">
        <w:rPr>
          <w:rFonts w:asciiTheme="minorHAnsi" w:hAnsiTheme="minorHAnsi" w:cstheme="minorHAnsi"/>
        </w:rPr>
        <w:t>bud</w:t>
      </w:r>
      <w:r w:rsidR="00595FB2" w:rsidRPr="007B32C5">
        <w:rPr>
          <w:rFonts w:asciiTheme="minorHAnsi" w:hAnsiTheme="minorHAnsi" w:cstheme="minorHAnsi"/>
        </w:rPr>
        <w:t>e vystavená konečná faktura.</w:t>
      </w:r>
      <w:r w:rsidR="00A778F0" w:rsidRPr="007B32C5">
        <w:rPr>
          <w:rFonts w:asciiTheme="minorHAnsi" w:hAnsiTheme="minorHAnsi" w:cstheme="minorHAnsi"/>
        </w:rPr>
        <w:t xml:space="preserve"> </w:t>
      </w:r>
      <w:r w:rsidR="007D693C" w:rsidRPr="007B32C5">
        <w:rPr>
          <w:rFonts w:asciiTheme="minorHAnsi" w:hAnsiTheme="minorHAnsi" w:cstheme="minorHAnsi"/>
        </w:rPr>
        <w:t>Splatnost faktury je 30 dnů.</w:t>
      </w:r>
      <w:bookmarkEnd w:id="10"/>
    </w:p>
    <w:p w14:paraId="14F4DF5C" w14:textId="77777777" w:rsidR="00A778F0" w:rsidRPr="007B32C5" w:rsidRDefault="00A778F0" w:rsidP="007B32C5">
      <w:pPr>
        <w:tabs>
          <w:tab w:val="left" w:pos="5220"/>
        </w:tabs>
        <w:ind w:left="709" w:hanging="709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14:paraId="112993D5" w14:textId="77777777" w:rsidR="00A97833" w:rsidRPr="007B32C5" w:rsidRDefault="006B3C1E" w:rsidP="007B32C5">
      <w:pPr>
        <w:tabs>
          <w:tab w:val="left" w:pos="5220"/>
        </w:tabs>
        <w:ind w:left="709" w:hanging="709"/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>8.2</w:t>
      </w:r>
      <w:r w:rsidR="00987002" w:rsidRPr="007B32C5">
        <w:rPr>
          <w:rFonts w:asciiTheme="minorHAnsi" w:hAnsiTheme="minorHAnsi" w:cstheme="minorHAnsi"/>
          <w:b/>
        </w:rPr>
        <w:t xml:space="preserve">. </w:t>
      </w:r>
      <w:r w:rsidR="00987002" w:rsidRPr="007B32C5">
        <w:rPr>
          <w:rFonts w:asciiTheme="minorHAnsi" w:hAnsiTheme="minorHAnsi" w:cstheme="minorHAnsi"/>
          <w:b/>
        </w:rPr>
        <w:tab/>
        <w:t>OMEZENÍ PODÍLU PODDOVATELŮ</w:t>
      </w:r>
      <w:r w:rsidR="00A97833" w:rsidRPr="007B32C5">
        <w:rPr>
          <w:rFonts w:asciiTheme="minorHAnsi" w:hAnsiTheme="minorHAnsi" w:cstheme="minorHAnsi"/>
          <w:b/>
        </w:rPr>
        <w:t xml:space="preserve"> NA PŘEDMĚTU PLNĚNÍ </w:t>
      </w:r>
    </w:p>
    <w:p w14:paraId="031909D4" w14:textId="77777777" w:rsidR="00FF55CA" w:rsidRPr="007B32C5" w:rsidRDefault="00FF55CA" w:rsidP="007B32C5">
      <w:pPr>
        <w:tabs>
          <w:tab w:val="left" w:pos="5220"/>
        </w:tabs>
        <w:ind w:left="709" w:hanging="709"/>
        <w:jc w:val="both"/>
        <w:rPr>
          <w:rFonts w:asciiTheme="minorHAnsi" w:hAnsiTheme="minorHAnsi" w:cstheme="minorHAnsi"/>
          <w:b/>
        </w:rPr>
      </w:pPr>
    </w:p>
    <w:p w14:paraId="729ACD60" w14:textId="77777777" w:rsidR="00661093" w:rsidRPr="007B32C5" w:rsidRDefault="00661093" w:rsidP="007B32C5">
      <w:pPr>
        <w:spacing w:after="12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Zadavatel umožňuje plnění předmětu veřejné zakázky prostřednictvím poddodavatele.</w:t>
      </w:r>
    </w:p>
    <w:p w14:paraId="37C5C108" w14:textId="5DEA1137" w:rsidR="00661093" w:rsidRPr="007B32C5" w:rsidRDefault="0066109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Dodavatel, který podal nabídku v zadávacím řízení, nesmí být současně poddodavatelem, jehož prostřednictvím jiný dodavatel v tomtéž zadávacím řízení prokazuje kvalifikaci.</w:t>
      </w:r>
    </w:p>
    <w:p w14:paraId="77A34471" w14:textId="04401412" w:rsidR="00DD0A31" w:rsidRPr="007B32C5" w:rsidRDefault="00DD0A31" w:rsidP="007B32C5">
      <w:pPr>
        <w:jc w:val="both"/>
        <w:rPr>
          <w:rFonts w:asciiTheme="minorHAnsi" w:hAnsiTheme="minorHAnsi" w:cstheme="minorHAnsi"/>
        </w:rPr>
      </w:pPr>
    </w:p>
    <w:p w14:paraId="294E98DC" w14:textId="11C3DECA" w:rsidR="00DD0A31" w:rsidRPr="007B32C5" w:rsidRDefault="00DD0A31" w:rsidP="007B32C5">
      <w:pPr>
        <w:jc w:val="both"/>
        <w:rPr>
          <w:rFonts w:asciiTheme="minorHAnsi" w:hAnsiTheme="minorHAnsi" w:cstheme="minorHAnsi"/>
        </w:rPr>
      </w:pPr>
    </w:p>
    <w:p w14:paraId="2246B591" w14:textId="67B29EB0" w:rsidR="00DD0A31" w:rsidRPr="007B32C5" w:rsidRDefault="00DD0A31" w:rsidP="007B32C5">
      <w:pPr>
        <w:jc w:val="both"/>
        <w:rPr>
          <w:rFonts w:asciiTheme="minorHAnsi" w:hAnsiTheme="minorHAnsi" w:cstheme="minorHAnsi"/>
        </w:rPr>
      </w:pPr>
    </w:p>
    <w:p w14:paraId="4A7EBD00" w14:textId="77777777" w:rsidR="00DD0A31" w:rsidRPr="007B32C5" w:rsidRDefault="00DD0A31" w:rsidP="007B32C5">
      <w:pPr>
        <w:jc w:val="both"/>
        <w:rPr>
          <w:rFonts w:asciiTheme="minorHAnsi" w:hAnsiTheme="minorHAnsi" w:cstheme="minorHAnsi"/>
        </w:rPr>
      </w:pPr>
    </w:p>
    <w:p w14:paraId="388B22B4" w14:textId="77777777" w:rsidR="008D0918" w:rsidRPr="007B32C5" w:rsidRDefault="008D0918" w:rsidP="007B32C5">
      <w:pPr>
        <w:ind w:left="426" w:hanging="851"/>
        <w:jc w:val="both"/>
        <w:rPr>
          <w:rFonts w:asciiTheme="minorHAnsi" w:hAnsiTheme="minorHAnsi" w:cstheme="minorHAnsi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0F7B2F" w:rsidRPr="007B32C5" w14:paraId="580E27F2" w14:textId="77777777">
        <w:tc>
          <w:tcPr>
            <w:tcW w:w="9211" w:type="dxa"/>
            <w:shd w:val="clear" w:color="auto" w:fill="E6E6E6"/>
          </w:tcPr>
          <w:p w14:paraId="4CBF2237" w14:textId="77777777" w:rsidR="000F7B2F" w:rsidRPr="007B32C5" w:rsidRDefault="000F7B2F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B90751D" w14:textId="77777777" w:rsidR="000F7B2F" w:rsidRPr="007B32C5" w:rsidRDefault="00F54AD2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lastRenderedPageBreak/>
              <w:t>9. požadavky na zpracování nabídkové ceny</w:t>
            </w:r>
          </w:p>
          <w:p w14:paraId="4FE9D145" w14:textId="77777777" w:rsidR="000F7B2F" w:rsidRPr="007B32C5" w:rsidRDefault="000F7B2F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21F4DA0" w14:textId="77777777" w:rsidR="00501A90" w:rsidRPr="007B32C5" w:rsidRDefault="00501A90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</w:p>
    <w:p w14:paraId="75F1BD60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>Splnění požadavků uvedených v tomto článku je podmínkou zadavatele.</w:t>
      </w:r>
    </w:p>
    <w:p w14:paraId="55FB0C4D" w14:textId="77777777" w:rsidR="00720F03" w:rsidRPr="007B32C5" w:rsidRDefault="00720F03" w:rsidP="007B32C5">
      <w:pPr>
        <w:jc w:val="both"/>
        <w:rPr>
          <w:rFonts w:asciiTheme="minorHAnsi" w:hAnsiTheme="minorHAnsi" w:cstheme="minorHAnsi"/>
        </w:rPr>
      </w:pPr>
    </w:p>
    <w:p w14:paraId="1B13CCB4" w14:textId="77777777" w:rsidR="00720F03" w:rsidRPr="007B32C5" w:rsidRDefault="00720F0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Nabídková cena uchazeče (dodavatele) bude obsahovat veškeré náklady spojené s realizací předmětu dodávky vymezeného v této zadávací dokumentaci, a to v Kč. </w:t>
      </w:r>
    </w:p>
    <w:p w14:paraId="61A0C9FD" w14:textId="77777777" w:rsidR="00720F03" w:rsidRPr="007B32C5" w:rsidRDefault="00720F0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Uchazeč je povinen stanovit nabídkovou cenu absolutní částkou v českých korunách v členění: cena bez daně z přidané hodnoty, DPH a cena včetně DPH, které budou uvedeny ve formuláři „Krycí list nabídky“ – viz </w:t>
      </w:r>
      <w:r w:rsidR="000A16D9" w:rsidRPr="007B32C5">
        <w:rPr>
          <w:rFonts w:asciiTheme="minorHAnsi" w:hAnsiTheme="minorHAnsi" w:cstheme="minorHAnsi"/>
        </w:rPr>
        <w:t>P</w:t>
      </w:r>
      <w:r w:rsidRPr="007B32C5">
        <w:rPr>
          <w:rFonts w:asciiTheme="minorHAnsi" w:hAnsiTheme="minorHAnsi" w:cstheme="minorHAnsi"/>
        </w:rPr>
        <w:t xml:space="preserve">říloha č. 2 a v návrhu Kupní smlouvy </w:t>
      </w:r>
      <w:r w:rsidR="000A16D9" w:rsidRPr="007B32C5">
        <w:rPr>
          <w:rFonts w:asciiTheme="minorHAnsi" w:hAnsiTheme="minorHAnsi" w:cstheme="minorHAnsi"/>
        </w:rPr>
        <w:t>P</w:t>
      </w:r>
      <w:r w:rsidRPr="007B32C5">
        <w:rPr>
          <w:rFonts w:asciiTheme="minorHAnsi" w:hAnsiTheme="minorHAnsi" w:cstheme="minorHAnsi"/>
        </w:rPr>
        <w:t>říloha č. 1.</w:t>
      </w:r>
    </w:p>
    <w:p w14:paraId="7071DC61" w14:textId="77777777" w:rsidR="002A656E" w:rsidRPr="007B32C5" w:rsidRDefault="00720F0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Nabídková cena uchazeče bude stanovena jako nejvýše přípustná a nepřekročitelná. Změny smluvní ceny jsou možné pouze cestou oboustranně odsouhlasených dodatků smlouvy. </w:t>
      </w:r>
    </w:p>
    <w:p w14:paraId="5B205D8A" w14:textId="77777777" w:rsidR="00720F03" w:rsidRPr="007B32C5" w:rsidRDefault="00720F0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Nabídková cena obsahuje předpokládaný vývoj cen na trhu až do konce její platnosti, rovněž obsahuje i</w:t>
      </w:r>
      <w:r w:rsidR="002A656E" w:rsidRPr="007B32C5">
        <w:rPr>
          <w:rFonts w:asciiTheme="minorHAnsi" w:hAnsiTheme="minorHAnsi" w:cstheme="minorHAnsi"/>
        </w:rPr>
        <w:t xml:space="preserve"> </w:t>
      </w:r>
      <w:r w:rsidRPr="007B32C5">
        <w:rPr>
          <w:rFonts w:asciiTheme="minorHAnsi" w:hAnsiTheme="minorHAnsi" w:cstheme="minorHAnsi"/>
        </w:rPr>
        <w:t>předpokládaný vývoj kurzů české koruny k zahraničním měnám až do konce její platnosti.</w:t>
      </w:r>
    </w:p>
    <w:p w14:paraId="03B14AFB" w14:textId="5A504189" w:rsidR="00720F03" w:rsidRPr="007B32C5" w:rsidRDefault="00720F03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Do ceny zahrne uchazeč veškeré práce potřebné k plnění dodávky nezbytné pro kvalitní dodání </w:t>
      </w:r>
      <w:r w:rsidR="00A255C2">
        <w:rPr>
          <w:rFonts w:asciiTheme="minorHAnsi" w:hAnsiTheme="minorHAnsi" w:cstheme="minorHAnsi"/>
          <w:b/>
          <w:color w:val="000000"/>
        </w:rPr>
        <w:t>m</w:t>
      </w:r>
      <w:r w:rsidR="00A255C2">
        <w:rPr>
          <w:rFonts w:asciiTheme="minorHAnsi" w:hAnsiTheme="minorHAnsi" w:cstheme="minorHAnsi"/>
          <w:b/>
          <w:color w:val="000000"/>
        </w:rPr>
        <w:t>alotraktor se zimní výbavou</w:t>
      </w:r>
      <w:r w:rsidRPr="007B32C5">
        <w:rPr>
          <w:rFonts w:asciiTheme="minorHAnsi" w:hAnsiTheme="minorHAnsi" w:cstheme="minorHAnsi"/>
        </w:rPr>
        <w:t xml:space="preserve"> v ceně dodávky bude i doprava na místo plnění </w:t>
      </w:r>
      <w:r w:rsidR="00A506E6">
        <w:rPr>
          <w:rFonts w:asciiTheme="minorHAnsi" w:hAnsiTheme="minorHAnsi" w:cs="Arial"/>
        </w:rPr>
        <w:t>Horní Město 97, 793 44 Horní Město</w:t>
      </w:r>
      <w:r w:rsidRPr="007B32C5">
        <w:rPr>
          <w:rFonts w:asciiTheme="minorHAnsi" w:hAnsiTheme="minorHAnsi" w:cstheme="minorHAnsi"/>
        </w:rPr>
        <w:t>.</w:t>
      </w:r>
    </w:p>
    <w:p w14:paraId="43963C7A" w14:textId="77777777" w:rsidR="00720F03" w:rsidRPr="007B32C5" w:rsidRDefault="00720F03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>DPH bude v podepsaném návrhu Kupní smlouvy vyčísleno v zákonné výši ke dni konce lhůty pro podání nabídek.</w:t>
      </w:r>
    </w:p>
    <w:p w14:paraId="759ADE1F" w14:textId="77777777" w:rsidR="002B5D38" w:rsidRPr="007B32C5" w:rsidRDefault="002B5D38" w:rsidP="007B32C5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855A3E" w:rsidRPr="007B32C5" w14:paraId="20CF3435" w14:textId="77777777">
        <w:tc>
          <w:tcPr>
            <w:tcW w:w="9211" w:type="dxa"/>
            <w:shd w:val="clear" w:color="auto" w:fill="E6E6E6"/>
          </w:tcPr>
          <w:p w14:paraId="5148483E" w14:textId="77777777" w:rsidR="00855A3E" w:rsidRPr="007B32C5" w:rsidRDefault="00855A3E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D084B76" w14:textId="77777777" w:rsidR="00855A3E" w:rsidRPr="007B32C5" w:rsidRDefault="00855A3E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10. Požadavky na kvalifikaci</w:t>
            </w:r>
          </w:p>
          <w:p w14:paraId="2243DF03" w14:textId="77777777" w:rsidR="00855A3E" w:rsidRPr="007B32C5" w:rsidRDefault="00855A3E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8129EFC" w14:textId="77777777" w:rsidR="00831D50" w:rsidRPr="007B32C5" w:rsidRDefault="00831D50" w:rsidP="007B32C5">
      <w:pPr>
        <w:jc w:val="both"/>
        <w:rPr>
          <w:rFonts w:asciiTheme="minorHAnsi" w:hAnsiTheme="minorHAnsi" w:cstheme="minorHAnsi"/>
          <w:color w:val="FF0000"/>
        </w:rPr>
      </w:pPr>
    </w:p>
    <w:p w14:paraId="0D69F933" w14:textId="77777777" w:rsidR="00C1199E" w:rsidRPr="007B32C5" w:rsidRDefault="00C1199E" w:rsidP="007B32C5">
      <w:pPr>
        <w:pStyle w:val="Odstavecseseznamem"/>
        <w:numPr>
          <w:ilvl w:val="1"/>
          <w:numId w:val="15"/>
        </w:numPr>
        <w:jc w:val="both"/>
        <w:rPr>
          <w:rFonts w:asciiTheme="minorHAnsi" w:hAnsiTheme="minorHAnsi" w:cstheme="minorHAnsi"/>
          <w:b/>
          <w:caps/>
        </w:rPr>
      </w:pPr>
      <w:r w:rsidRPr="007B32C5">
        <w:rPr>
          <w:rFonts w:asciiTheme="minorHAnsi" w:hAnsiTheme="minorHAnsi" w:cstheme="minorHAnsi"/>
          <w:b/>
          <w:caps/>
        </w:rPr>
        <w:t>Kvalifikace uchazeče</w:t>
      </w:r>
    </w:p>
    <w:p w14:paraId="3589D03A" w14:textId="77777777" w:rsidR="00C1199E" w:rsidRPr="007B32C5" w:rsidRDefault="00C1199E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Uchazeč je povinen nejpozději do lhůty stanovené pro podání nabídek prokázat svoji kvalifikaci. Splněním kvalifikace se rozumí:</w:t>
      </w:r>
    </w:p>
    <w:p w14:paraId="03060B7A" w14:textId="77777777" w:rsidR="002D01F2" w:rsidRPr="007B32C5" w:rsidRDefault="002D01F2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a)</w:t>
      </w:r>
      <w:r w:rsidRPr="007B32C5">
        <w:rPr>
          <w:rFonts w:asciiTheme="minorHAnsi" w:hAnsiTheme="minorHAnsi" w:cstheme="minorHAnsi"/>
        </w:rPr>
        <w:tab/>
        <w:t>splnění základní způsobilosti;</w:t>
      </w:r>
    </w:p>
    <w:p w14:paraId="19F308F6" w14:textId="77777777" w:rsidR="002D01F2" w:rsidRPr="007B32C5" w:rsidRDefault="002D01F2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b)</w:t>
      </w:r>
      <w:r w:rsidRPr="007B32C5">
        <w:rPr>
          <w:rFonts w:asciiTheme="minorHAnsi" w:hAnsiTheme="minorHAnsi" w:cstheme="minorHAnsi"/>
        </w:rPr>
        <w:tab/>
        <w:t>splnění profesní způsobilosti;</w:t>
      </w:r>
    </w:p>
    <w:p w14:paraId="1BAB7D58" w14:textId="77777777" w:rsidR="002D01F2" w:rsidRPr="007B32C5" w:rsidRDefault="002D01F2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c)</w:t>
      </w:r>
      <w:r w:rsidRPr="007B32C5">
        <w:rPr>
          <w:rFonts w:asciiTheme="minorHAnsi" w:hAnsiTheme="minorHAnsi" w:cstheme="minorHAnsi"/>
        </w:rPr>
        <w:tab/>
        <w:t>splnění technické kvalifikace.</w:t>
      </w:r>
    </w:p>
    <w:p w14:paraId="1CF45763" w14:textId="77777777" w:rsidR="00462CC4" w:rsidRPr="007B32C5" w:rsidRDefault="00C1199E" w:rsidP="007B32C5">
      <w:pPr>
        <w:jc w:val="both"/>
        <w:rPr>
          <w:rFonts w:asciiTheme="minorHAnsi" w:hAnsiTheme="minorHAnsi" w:cstheme="minorHAnsi"/>
          <w:color w:val="FF0000"/>
          <w:sz w:val="14"/>
          <w:szCs w:val="14"/>
        </w:rPr>
      </w:pPr>
      <w:r w:rsidRPr="007B32C5">
        <w:rPr>
          <w:rFonts w:asciiTheme="minorHAnsi" w:hAnsiTheme="minorHAnsi" w:cstheme="minorHAnsi"/>
        </w:rPr>
        <w:tab/>
      </w:r>
    </w:p>
    <w:p w14:paraId="64C93034" w14:textId="77777777" w:rsidR="00462CC4" w:rsidRPr="007B32C5" w:rsidRDefault="00462CC4" w:rsidP="007B32C5">
      <w:pPr>
        <w:jc w:val="both"/>
        <w:rPr>
          <w:rFonts w:asciiTheme="minorHAnsi" w:hAnsiTheme="minorHAnsi" w:cstheme="minorHAnsi"/>
          <w:b/>
          <w:caps/>
          <w:sz w:val="18"/>
          <w:szCs w:val="18"/>
        </w:rPr>
      </w:pPr>
      <w:r w:rsidRPr="007B32C5">
        <w:rPr>
          <w:rFonts w:asciiTheme="minorHAnsi" w:hAnsiTheme="minorHAnsi" w:cstheme="minorHAnsi"/>
          <w:b/>
          <w:caps/>
        </w:rPr>
        <w:t>10.1.</w:t>
      </w:r>
      <w:r w:rsidR="006F421C" w:rsidRPr="007B32C5">
        <w:rPr>
          <w:rFonts w:asciiTheme="minorHAnsi" w:hAnsiTheme="minorHAnsi" w:cstheme="minorHAnsi"/>
          <w:b/>
          <w:caps/>
        </w:rPr>
        <w:t>1.</w:t>
      </w:r>
      <w:r w:rsidRPr="007B32C5">
        <w:rPr>
          <w:rFonts w:asciiTheme="minorHAnsi" w:hAnsiTheme="minorHAnsi" w:cstheme="minorHAnsi"/>
          <w:b/>
          <w:caps/>
          <w:sz w:val="18"/>
          <w:szCs w:val="18"/>
        </w:rPr>
        <w:tab/>
      </w:r>
      <w:r w:rsidRPr="007B32C5">
        <w:rPr>
          <w:rFonts w:asciiTheme="minorHAnsi" w:hAnsiTheme="minorHAnsi" w:cstheme="minorHAnsi"/>
          <w:b/>
          <w:caps/>
        </w:rPr>
        <w:t>prokázání splnění základní</w:t>
      </w:r>
      <w:r w:rsidR="002D01F2" w:rsidRPr="007B32C5">
        <w:rPr>
          <w:rFonts w:asciiTheme="minorHAnsi" w:hAnsiTheme="minorHAnsi" w:cstheme="minorHAnsi"/>
          <w:b/>
          <w:caps/>
        </w:rPr>
        <w:t xml:space="preserve"> ZPŮSOBILOST</w:t>
      </w:r>
    </w:p>
    <w:p w14:paraId="154B206C" w14:textId="77777777" w:rsidR="007C5385" w:rsidRPr="007B32C5" w:rsidRDefault="002D01F2" w:rsidP="007B32C5">
      <w:pPr>
        <w:jc w:val="both"/>
        <w:rPr>
          <w:rFonts w:asciiTheme="minorHAnsi" w:hAnsiTheme="minorHAnsi" w:cstheme="minorHAnsi"/>
          <w:b/>
          <w:bCs/>
        </w:rPr>
      </w:pPr>
      <w:r w:rsidRPr="007B32C5">
        <w:rPr>
          <w:rFonts w:asciiTheme="minorHAnsi" w:hAnsiTheme="minorHAnsi" w:cstheme="minorHAnsi"/>
          <w:b/>
          <w:bCs/>
        </w:rPr>
        <w:t xml:space="preserve">Zadavatel požaduje splnění základní způsobilosti v rozsahu čestného prohlášení tvořícího Přílohu č. </w:t>
      </w:r>
      <w:r w:rsidR="002A656E" w:rsidRPr="007B32C5">
        <w:rPr>
          <w:rFonts w:asciiTheme="minorHAnsi" w:hAnsiTheme="minorHAnsi" w:cstheme="minorHAnsi"/>
          <w:b/>
          <w:bCs/>
        </w:rPr>
        <w:t>3</w:t>
      </w:r>
      <w:r w:rsidRPr="007B32C5">
        <w:rPr>
          <w:rFonts w:asciiTheme="minorHAnsi" w:hAnsiTheme="minorHAnsi" w:cstheme="minorHAnsi"/>
          <w:b/>
          <w:bCs/>
        </w:rPr>
        <w:t xml:space="preserve"> této zadávací dokumentace. Čestné prohlášení bude podepsáno členem statutárního orgánu dodavatele. V případě, že má dodavatel více členů statutárního orgánu, je nutné, aby rozsah bodu a) čestného prohlášení o splnění základní způsobilosti, splňovali všichni členové statutárního orgánu</w:t>
      </w:r>
      <w:r w:rsidR="007C5385" w:rsidRPr="007B32C5">
        <w:rPr>
          <w:rFonts w:asciiTheme="minorHAnsi" w:hAnsiTheme="minorHAnsi" w:cstheme="minorHAnsi"/>
          <w:b/>
          <w:bCs/>
        </w:rPr>
        <w:t xml:space="preserve"> a bylo jimi podepsáno.</w:t>
      </w:r>
    </w:p>
    <w:p w14:paraId="7E27876D" w14:textId="77777777" w:rsidR="002D01F2" w:rsidRPr="007B32C5" w:rsidRDefault="002D01F2" w:rsidP="007B32C5">
      <w:pPr>
        <w:jc w:val="both"/>
        <w:rPr>
          <w:rFonts w:asciiTheme="minorHAnsi" w:hAnsiTheme="minorHAnsi" w:cstheme="minorHAnsi"/>
          <w:color w:val="FF0000"/>
        </w:rPr>
      </w:pPr>
    </w:p>
    <w:p w14:paraId="4D8369A4" w14:textId="77777777" w:rsidR="007C5385" w:rsidRPr="007B32C5" w:rsidRDefault="007C5385" w:rsidP="007B32C5">
      <w:pPr>
        <w:jc w:val="both"/>
        <w:rPr>
          <w:rFonts w:asciiTheme="minorHAnsi" w:hAnsiTheme="minorHAnsi" w:cstheme="minorHAnsi"/>
        </w:rPr>
      </w:pPr>
    </w:p>
    <w:p w14:paraId="45789AF5" w14:textId="77777777" w:rsidR="00462CC4" w:rsidRPr="007B32C5" w:rsidRDefault="00462CC4" w:rsidP="007B32C5">
      <w:pPr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>10</w:t>
      </w:r>
      <w:r w:rsidR="006F421C" w:rsidRPr="007B32C5">
        <w:rPr>
          <w:rFonts w:asciiTheme="minorHAnsi" w:hAnsiTheme="minorHAnsi" w:cstheme="minorHAnsi"/>
          <w:b/>
        </w:rPr>
        <w:t>.1.2.</w:t>
      </w:r>
      <w:r w:rsidRPr="007B32C5">
        <w:rPr>
          <w:rFonts w:asciiTheme="minorHAnsi" w:hAnsiTheme="minorHAnsi" w:cstheme="minorHAnsi"/>
          <w:b/>
        </w:rPr>
        <w:tab/>
        <w:t>PROKÁZÁNÍ SPLNĚNÍ PROFE</w:t>
      </w:r>
      <w:r w:rsidR="002D01F2" w:rsidRPr="007B32C5">
        <w:rPr>
          <w:rFonts w:asciiTheme="minorHAnsi" w:hAnsiTheme="minorHAnsi" w:cstheme="minorHAnsi"/>
          <w:b/>
        </w:rPr>
        <w:t>SNÍ ZPŮSOBILOSTI</w:t>
      </w:r>
    </w:p>
    <w:p w14:paraId="3EDD95CD" w14:textId="77777777" w:rsidR="00181F2D" w:rsidRPr="007B32C5" w:rsidRDefault="00181F2D" w:rsidP="007B32C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bCs/>
          <w:color w:val="auto"/>
          <w:sz w:val="20"/>
          <w:szCs w:val="20"/>
        </w:rPr>
        <w:t>a)</w:t>
      </w:r>
      <w:r w:rsidRPr="007B32C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>prostou kopii výpisu z obchodního rejstříku, pokud je v něm zapsán, či výpis z jiné obdobné evidence, pokud je v ní zapsán – ne starší 3 měsíců ode dne zahájení zadávacího řízení.</w:t>
      </w:r>
    </w:p>
    <w:p w14:paraId="55C8A96C" w14:textId="77777777" w:rsidR="00181F2D" w:rsidRPr="007B32C5" w:rsidRDefault="00181F2D" w:rsidP="007B32C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E1866CF" w14:textId="77777777" w:rsidR="00181F2D" w:rsidRPr="007B32C5" w:rsidRDefault="00181F2D" w:rsidP="007B32C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bCs/>
          <w:color w:val="auto"/>
          <w:sz w:val="20"/>
          <w:szCs w:val="20"/>
        </w:rPr>
        <w:t>b)</w:t>
      </w:r>
      <w:r w:rsidRPr="007B32C5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prostou kopii dokladu o oprávnění k podnikání podle zvláštních právních předpisů v rozsahu odpovídajícím předmětu veřejné zakázky, zejména doklad prokazující příslušné živnostenské oprávnění či licenci, který se vztahuje přímo k předmětu veřejné zakázky. </w:t>
      </w:r>
    </w:p>
    <w:p w14:paraId="592CCD1E" w14:textId="77777777" w:rsidR="004759EF" w:rsidRPr="007B32C5" w:rsidRDefault="004759EF" w:rsidP="007B32C5">
      <w:pPr>
        <w:pStyle w:val="Default"/>
        <w:tabs>
          <w:tab w:val="left" w:pos="284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6C5E166" w14:textId="77777777" w:rsidR="00121E70" w:rsidRPr="007B32C5" w:rsidRDefault="00DB4BCF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>10.1.3.   PROKÁZÁNÍ</w:t>
      </w:r>
      <w:r w:rsidR="00121E70"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TECHNICKÉ KVALIFIKACE</w:t>
      </w:r>
    </w:p>
    <w:p w14:paraId="1064D64E" w14:textId="77777777" w:rsidR="00121E70" w:rsidRPr="007B32C5" w:rsidRDefault="00121E70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>Technickou kvalifikaci splňuje dodavatel:</w:t>
      </w:r>
    </w:p>
    <w:p w14:paraId="077E366C" w14:textId="4417FD49" w:rsidR="004759EF" w:rsidRPr="007B32C5" w:rsidRDefault="00121E70" w:rsidP="007B32C5">
      <w:pPr>
        <w:pStyle w:val="Default"/>
        <w:ind w:left="720" w:hanging="72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•</w:t>
      </w: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E92C5D">
        <w:rPr>
          <w:rFonts w:asciiTheme="minorHAnsi" w:hAnsiTheme="minorHAnsi" w:cstheme="minorHAnsi"/>
          <w:bCs/>
          <w:color w:val="auto"/>
          <w:sz w:val="20"/>
          <w:szCs w:val="20"/>
        </w:rPr>
        <w:t>seznam</w:t>
      </w:r>
      <w:r w:rsidR="00512D4E" w:rsidRPr="00E92C5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em </w:t>
      </w:r>
      <w:r w:rsidR="000023E3" w:rsidRPr="00E92C5D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B318F2" w:rsidRPr="00E92C5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obdobných </w:t>
      </w:r>
      <w:r w:rsidR="004759EF" w:rsidRPr="00E92C5D">
        <w:rPr>
          <w:rFonts w:asciiTheme="minorHAnsi" w:hAnsiTheme="minorHAnsi" w:cstheme="minorHAnsi"/>
          <w:bCs/>
          <w:color w:val="auto"/>
          <w:sz w:val="20"/>
          <w:szCs w:val="20"/>
        </w:rPr>
        <w:t>zakáz</w:t>
      </w:r>
      <w:r w:rsidR="00966F74" w:rsidRPr="00E92C5D">
        <w:rPr>
          <w:rFonts w:asciiTheme="minorHAnsi" w:hAnsiTheme="minorHAnsi" w:cstheme="minorHAnsi"/>
          <w:bCs/>
          <w:color w:val="auto"/>
          <w:sz w:val="20"/>
          <w:szCs w:val="20"/>
        </w:rPr>
        <w:t>e</w:t>
      </w:r>
      <w:r w:rsidR="004759EF" w:rsidRPr="00E92C5D">
        <w:rPr>
          <w:rFonts w:asciiTheme="minorHAnsi" w:hAnsiTheme="minorHAnsi" w:cstheme="minorHAnsi"/>
          <w:bCs/>
          <w:color w:val="auto"/>
          <w:sz w:val="20"/>
          <w:szCs w:val="20"/>
        </w:rPr>
        <w:t>k</w:t>
      </w:r>
      <w:r w:rsidR="00C265C9" w:rsidRPr="00E92C5D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265C9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za poslední</w:t>
      </w:r>
      <w:r w:rsidR="00966F74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ch</w:t>
      </w:r>
      <w:r w:rsidR="00C265C9"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5 let</w:t>
      </w: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0FFA76AC" w14:textId="23F43596" w:rsidR="004759EF" w:rsidRPr="007B32C5" w:rsidRDefault="004759EF" w:rsidP="007B32C5">
      <w:pPr>
        <w:jc w:val="both"/>
        <w:rPr>
          <w:rFonts w:asciiTheme="minorHAnsi" w:hAnsiTheme="minorHAnsi" w:cstheme="minorHAnsi"/>
          <w:bCs/>
        </w:rPr>
      </w:pPr>
      <w:r w:rsidRPr="007B32C5">
        <w:rPr>
          <w:rFonts w:asciiTheme="minorHAnsi" w:hAnsiTheme="minorHAnsi" w:cstheme="minorHAnsi"/>
          <w:bCs/>
        </w:rPr>
        <w:t xml:space="preserve">Zadavatel za </w:t>
      </w:r>
      <w:r w:rsidR="00966F74" w:rsidRPr="007B32C5">
        <w:rPr>
          <w:rFonts w:asciiTheme="minorHAnsi" w:hAnsiTheme="minorHAnsi" w:cstheme="minorHAnsi"/>
          <w:bCs/>
        </w:rPr>
        <w:t xml:space="preserve">obdobnou </w:t>
      </w:r>
      <w:r w:rsidRPr="007B32C5">
        <w:rPr>
          <w:rFonts w:asciiTheme="minorHAnsi" w:hAnsiTheme="minorHAnsi" w:cstheme="minorHAnsi"/>
          <w:bCs/>
        </w:rPr>
        <w:t xml:space="preserve">zakázku považuje </w:t>
      </w:r>
      <w:r w:rsidR="00315EEC" w:rsidRPr="007B32C5">
        <w:rPr>
          <w:rFonts w:asciiTheme="minorHAnsi" w:hAnsiTheme="minorHAnsi" w:cstheme="minorHAnsi"/>
          <w:bCs/>
        </w:rPr>
        <w:t>dodávku</w:t>
      </w:r>
      <w:r w:rsidR="00F131AE" w:rsidRPr="007B32C5">
        <w:rPr>
          <w:rFonts w:asciiTheme="minorHAnsi" w:hAnsiTheme="minorHAnsi" w:cstheme="minorHAnsi"/>
          <w:bCs/>
        </w:rPr>
        <w:t> </w:t>
      </w:r>
      <w:r w:rsidR="00571F92">
        <w:rPr>
          <w:rFonts w:asciiTheme="minorHAnsi" w:hAnsiTheme="minorHAnsi" w:cstheme="minorHAnsi"/>
          <w:bCs/>
          <w:snapToGrid w:val="0"/>
        </w:rPr>
        <w:t>„</w:t>
      </w:r>
      <w:r w:rsidR="00A255C2">
        <w:rPr>
          <w:rFonts w:asciiTheme="minorHAnsi" w:hAnsiTheme="minorHAnsi" w:cstheme="minorHAnsi"/>
          <w:b/>
          <w:color w:val="000000"/>
        </w:rPr>
        <w:t>Malotraktor se zimní výbavou</w:t>
      </w:r>
      <w:r w:rsidR="00571F92">
        <w:rPr>
          <w:rFonts w:asciiTheme="minorHAnsi" w:hAnsiTheme="minorHAnsi" w:cstheme="minorHAnsi"/>
          <w:b/>
          <w:color w:val="000000"/>
        </w:rPr>
        <w:t xml:space="preserve">“ </w:t>
      </w:r>
      <w:r w:rsidRPr="007B32C5">
        <w:rPr>
          <w:rFonts w:asciiTheme="minorHAnsi" w:hAnsiTheme="minorHAnsi" w:cstheme="minorHAnsi"/>
          <w:bCs/>
        </w:rPr>
        <w:t>obdobného charakteru</w:t>
      </w:r>
      <w:r w:rsidR="00966F74" w:rsidRPr="007B32C5">
        <w:rPr>
          <w:rFonts w:asciiTheme="minorHAnsi" w:hAnsiTheme="minorHAnsi" w:cstheme="minorHAnsi"/>
          <w:bCs/>
        </w:rPr>
        <w:t xml:space="preserve"> </w:t>
      </w:r>
      <w:r w:rsidRPr="007B32C5">
        <w:rPr>
          <w:rFonts w:asciiTheme="minorHAnsi" w:hAnsiTheme="minorHAnsi" w:cstheme="minorHAnsi"/>
          <w:bCs/>
        </w:rPr>
        <w:t xml:space="preserve">ve finančním objemu v rozsahu </w:t>
      </w:r>
      <w:r w:rsidRPr="007B32C5">
        <w:rPr>
          <w:rFonts w:asciiTheme="minorHAnsi" w:hAnsiTheme="minorHAnsi" w:cstheme="minorHAnsi"/>
          <w:b/>
        </w:rPr>
        <w:t xml:space="preserve">min. </w:t>
      </w:r>
      <w:r w:rsidR="000B36FA">
        <w:rPr>
          <w:rFonts w:asciiTheme="minorHAnsi" w:hAnsiTheme="minorHAnsi" w:cstheme="minorHAnsi"/>
          <w:b/>
        </w:rPr>
        <w:t>5</w:t>
      </w:r>
      <w:r w:rsidR="00E92C5D">
        <w:rPr>
          <w:rFonts w:asciiTheme="minorHAnsi" w:hAnsiTheme="minorHAnsi" w:cstheme="minorHAnsi"/>
          <w:b/>
        </w:rPr>
        <w:t>0</w:t>
      </w:r>
      <w:r w:rsidR="000C5A44" w:rsidRPr="007B32C5">
        <w:rPr>
          <w:rFonts w:asciiTheme="minorHAnsi" w:hAnsiTheme="minorHAnsi" w:cstheme="minorHAnsi"/>
          <w:b/>
        </w:rPr>
        <w:t>0 000</w:t>
      </w:r>
      <w:r w:rsidRPr="007B32C5">
        <w:rPr>
          <w:rFonts w:asciiTheme="minorHAnsi" w:hAnsiTheme="minorHAnsi" w:cstheme="minorHAnsi"/>
          <w:b/>
        </w:rPr>
        <w:t xml:space="preserve"> Kč bez DPH</w:t>
      </w:r>
      <w:r w:rsidRPr="007B32C5">
        <w:rPr>
          <w:rFonts w:asciiTheme="minorHAnsi" w:hAnsiTheme="minorHAnsi" w:cstheme="minorHAnsi"/>
          <w:bCs/>
        </w:rPr>
        <w:t xml:space="preserve"> za každou z nich. Seznam bude podepsán statutárním zástupcem dodavatele a jeho součástí bude označení zadavatele, rok zpracování, cena a stručný popis díla a kontakt na zadavatele.</w:t>
      </w:r>
    </w:p>
    <w:p w14:paraId="16A7691F" w14:textId="77777777" w:rsidR="004759EF" w:rsidRPr="007B32C5" w:rsidRDefault="004759EF" w:rsidP="007B32C5">
      <w:pPr>
        <w:pStyle w:val="Default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2F788C6D" w14:textId="77777777" w:rsidR="004759EF" w:rsidRPr="007B32C5" w:rsidRDefault="004759EF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EAFF3FC" w14:textId="77777777" w:rsidR="007C5385" w:rsidRPr="007B32C5" w:rsidRDefault="00121E70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Dodavatel předkládá doklady prokazující splnění způsobilosti v prostých kopiích (není-li stanoveno v dané části zadávací dokumentace jinak). Doklady prokazující splnění základní způsobilost a výpis z veřejného rejstříku nesmějí být přede dnem zahájení zadávacího řízení starší </w:t>
      </w:r>
      <w:r w:rsidR="004759EF" w:rsidRPr="007B32C5">
        <w:rPr>
          <w:rFonts w:asciiTheme="minorHAnsi" w:hAnsiTheme="minorHAnsi" w:cstheme="minorHAnsi"/>
          <w:color w:val="auto"/>
          <w:sz w:val="20"/>
          <w:szCs w:val="20"/>
        </w:rPr>
        <w:t>5</w:t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měsíců. </w:t>
      </w:r>
    </w:p>
    <w:p w14:paraId="7F2FE1D6" w14:textId="1D705ADF" w:rsidR="00121E70" w:rsidRPr="007B32C5" w:rsidRDefault="00121E70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AF7C008" w14:textId="77777777" w:rsidR="002D01F2" w:rsidRPr="007B32C5" w:rsidRDefault="002D01F2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3D8EE552" w14:textId="77777777" w:rsidR="00E06DEA" w:rsidRPr="007B32C5" w:rsidRDefault="00E06DEA" w:rsidP="007B32C5">
      <w:pPr>
        <w:jc w:val="both"/>
        <w:rPr>
          <w:rFonts w:asciiTheme="minorHAnsi" w:hAnsiTheme="minorHAnsi" w:cstheme="minorHAnsi"/>
          <w:b/>
          <w:caps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A1790F" w:rsidRPr="007B32C5" w14:paraId="370A90DE" w14:textId="77777777">
        <w:tc>
          <w:tcPr>
            <w:tcW w:w="9211" w:type="dxa"/>
            <w:shd w:val="clear" w:color="auto" w:fill="E6E6E6"/>
          </w:tcPr>
          <w:p w14:paraId="2E0062B7" w14:textId="77777777" w:rsidR="00A1790F" w:rsidRPr="007B32C5" w:rsidRDefault="00A1790F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FD7DDD8" w14:textId="77777777" w:rsidR="00A1790F" w:rsidRPr="007B32C5" w:rsidRDefault="003D5B32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462CC4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A1790F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. podmínky a požadavky na zpracování nabídky</w:t>
            </w:r>
          </w:p>
          <w:p w14:paraId="77669FBA" w14:textId="77777777" w:rsidR="00A1790F" w:rsidRPr="007B32C5" w:rsidRDefault="00A1790F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2B645683" w14:textId="77777777" w:rsidR="00D517F8" w:rsidRPr="007B32C5" w:rsidRDefault="00D517F8" w:rsidP="007B32C5">
      <w:pPr>
        <w:jc w:val="both"/>
        <w:rPr>
          <w:rFonts w:asciiTheme="minorHAnsi" w:hAnsiTheme="minorHAnsi" w:cstheme="minorHAnsi"/>
          <w:color w:val="FF0000"/>
        </w:rPr>
      </w:pPr>
    </w:p>
    <w:p w14:paraId="4357AC77" w14:textId="77777777" w:rsidR="00462CC4" w:rsidRPr="007B32C5" w:rsidRDefault="00462CC4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V nabídce musí být uvedeny identifikační údaje uchazeče. Nabídka bude obsahovat návrh </w:t>
      </w:r>
      <w:r w:rsidR="007C5385" w:rsidRPr="007B32C5">
        <w:rPr>
          <w:rFonts w:asciiTheme="minorHAnsi" w:hAnsiTheme="minorHAnsi" w:cstheme="minorHAnsi"/>
        </w:rPr>
        <w:t>Kupní smlouvy</w:t>
      </w:r>
      <w:r w:rsidRPr="007B32C5">
        <w:rPr>
          <w:rFonts w:asciiTheme="minorHAnsi" w:hAnsiTheme="minorHAnsi" w:cstheme="minorHAnsi"/>
        </w:rPr>
        <w:t xml:space="preserve"> podepsaný osobou oprávněnou jednat jménem či za uchazeče. Součástí nabídky jsou rovněž další dokumenty požadované zadavatelem.</w:t>
      </w:r>
    </w:p>
    <w:p w14:paraId="15803902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 xml:space="preserve">Každý dodavatel může podat pouze jednu nabídku. </w:t>
      </w:r>
    </w:p>
    <w:p w14:paraId="7317CB27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>Dodavatel, který podal nabídku v zadávací</w:t>
      </w:r>
      <w:r w:rsidR="00671B48" w:rsidRPr="007B32C5">
        <w:rPr>
          <w:rFonts w:asciiTheme="minorHAnsi" w:hAnsiTheme="minorHAnsi" w:cstheme="minorHAnsi"/>
          <w:sz w:val="20"/>
        </w:rPr>
        <w:t>m řízení, nesmí být současně pod</w:t>
      </w:r>
      <w:r w:rsidRPr="007B32C5">
        <w:rPr>
          <w:rFonts w:asciiTheme="minorHAnsi" w:hAnsiTheme="minorHAnsi" w:cstheme="minorHAnsi"/>
          <w:sz w:val="20"/>
        </w:rPr>
        <w:t>dodavatelem, jehož prostřednictvím jiný dodavatel v tomtéž zadávacím řízení prokazuje kvalifikaci.</w:t>
      </w:r>
    </w:p>
    <w:p w14:paraId="72D997AB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>Pokud dodavatel podá více nabídek samostatně nebo společně s</w:t>
      </w:r>
      <w:r w:rsidR="00671B48" w:rsidRPr="007B32C5">
        <w:rPr>
          <w:rFonts w:asciiTheme="minorHAnsi" w:hAnsiTheme="minorHAnsi" w:cstheme="minorHAnsi"/>
          <w:sz w:val="20"/>
        </w:rPr>
        <w:t> dalšími dodavateli, nebo je pod</w:t>
      </w:r>
      <w:r w:rsidRPr="007B32C5">
        <w:rPr>
          <w:rFonts w:asciiTheme="minorHAnsi" w:hAnsiTheme="minorHAnsi" w:cstheme="minorHAnsi"/>
          <w:sz w:val="20"/>
        </w:rPr>
        <w:t xml:space="preserve">dodavatelem, jehož prostřednictvím jiný dodavatel v tomtéž zadávacím řízení prokazuje kvalifikaci, zadavatel všechny nabídky podané takovým dodavatelem vyřadí. </w:t>
      </w:r>
    </w:p>
    <w:p w14:paraId="209C68BE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>Dodavatele, jehož nabídka byla vyřazena, zadavatel bezodkladně vyloučí z účasti v zadávacím řízení. Vyloučení uchazeče včetně důvodu zadavatel bezodkladně písemně oznámí uchazeči.</w:t>
      </w:r>
    </w:p>
    <w:p w14:paraId="2B6B10F9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 xml:space="preserve">Dodavatel, který nepodal nabídku v zadávacím řízení, však může být </w:t>
      </w:r>
      <w:r w:rsidR="004759EF" w:rsidRPr="007B32C5">
        <w:rPr>
          <w:rFonts w:asciiTheme="minorHAnsi" w:hAnsiTheme="minorHAnsi" w:cstheme="minorHAnsi"/>
          <w:sz w:val="20"/>
        </w:rPr>
        <w:t>pod</w:t>
      </w:r>
      <w:r w:rsidRPr="007B32C5">
        <w:rPr>
          <w:rFonts w:asciiTheme="minorHAnsi" w:hAnsiTheme="minorHAnsi" w:cstheme="minorHAnsi"/>
          <w:sz w:val="20"/>
        </w:rPr>
        <w:t>dodavatelem více uchazečů v tomtéž zadávacím řízení.</w:t>
      </w:r>
    </w:p>
    <w:p w14:paraId="4576F307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 xml:space="preserve">Nabídky se podávají v listinné podobě, v řádně uzavřené obálce označené štítkem viz </w:t>
      </w:r>
      <w:r w:rsidR="000A16D9" w:rsidRPr="007B32C5">
        <w:rPr>
          <w:rFonts w:asciiTheme="minorHAnsi" w:hAnsiTheme="minorHAnsi" w:cstheme="minorHAnsi"/>
          <w:b/>
          <w:sz w:val="20"/>
        </w:rPr>
        <w:t>P</w:t>
      </w:r>
      <w:r w:rsidRPr="007B32C5">
        <w:rPr>
          <w:rFonts w:asciiTheme="minorHAnsi" w:hAnsiTheme="minorHAnsi" w:cstheme="minorHAnsi"/>
          <w:b/>
          <w:sz w:val="20"/>
        </w:rPr>
        <w:t xml:space="preserve">říloha č. </w:t>
      </w:r>
      <w:r w:rsidR="00315EEC" w:rsidRPr="007B32C5">
        <w:rPr>
          <w:rFonts w:asciiTheme="minorHAnsi" w:hAnsiTheme="minorHAnsi" w:cstheme="minorHAnsi"/>
          <w:b/>
          <w:sz w:val="20"/>
        </w:rPr>
        <w:t>5</w:t>
      </w:r>
      <w:r w:rsidRPr="007B32C5">
        <w:rPr>
          <w:rFonts w:asciiTheme="minorHAnsi" w:hAnsiTheme="minorHAnsi" w:cstheme="minorHAnsi"/>
          <w:sz w:val="20"/>
        </w:rPr>
        <w:t>.</w:t>
      </w:r>
    </w:p>
    <w:p w14:paraId="7F5633D3" w14:textId="77777777" w:rsidR="000A16D9" w:rsidRPr="007B32C5" w:rsidRDefault="000A16D9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b/>
          <w:sz w:val="20"/>
        </w:rPr>
      </w:pPr>
    </w:p>
    <w:p w14:paraId="290F0F27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b/>
          <w:sz w:val="20"/>
        </w:rPr>
      </w:pPr>
      <w:r w:rsidRPr="007B32C5">
        <w:rPr>
          <w:rFonts w:asciiTheme="minorHAnsi" w:hAnsiTheme="minorHAnsi" w:cstheme="minorHAnsi"/>
          <w:b/>
          <w:sz w:val="20"/>
        </w:rPr>
        <w:t>Nabídky se podávají v jednom vyhotovení – ORIGINÁL.</w:t>
      </w:r>
    </w:p>
    <w:p w14:paraId="41C51B6B" w14:textId="77777777" w:rsidR="00462CC4" w:rsidRPr="007B32C5" w:rsidRDefault="00462CC4" w:rsidP="007B32C5">
      <w:pPr>
        <w:pStyle w:val="Textpsmene"/>
        <w:numPr>
          <w:ilvl w:val="0"/>
          <w:numId w:val="0"/>
        </w:numPr>
        <w:rPr>
          <w:rFonts w:asciiTheme="minorHAnsi" w:hAnsiTheme="minorHAnsi" w:cstheme="minorHAnsi"/>
          <w:sz w:val="20"/>
        </w:rPr>
      </w:pPr>
      <w:r w:rsidRPr="007B32C5">
        <w:rPr>
          <w:rFonts w:asciiTheme="minorHAnsi" w:hAnsiTheme="minorHAnsi" w:cstheme="minorHAnsi"/>
          <w:sz w:val="20"/>
        </w:rPr>
        <w:t xml:space="preserve">Zadavatel eviduje podané nabídky s uvedením pořadového čísla, data a času jejich doručení. </w:t>
      </w:r>
    </w:p>
    <w:p w14:paraId="41B99FF4" w14:textId="77777777" w:rsidR="00857D97" w:rsidRPr="007B32C5" w:rsidRDefault="00857D97" w:rsidP="007B32C5">
      <w:pPr>
        <w:jc w:val="both"/>
        <w:rPr>
          <w:rFonts w:asciiTheme="minorHAnsi" w:hAnsiTheme="minorHAnsi" w:cstheme="minorHAnsi"/>
          <w:snapToGrid w:val="0"/>
          <w:color w:val="FF0000"/>
        </w:rPr>
      </w:pPr>
    </w:p>
    <w:p w14:paraId="093A2371" w14:textId="77777777" w:rsidR="00857D97" w:rsidRPr="007B32C5" w:rsidRDefault="00857D97" w:rsidP="007B32C5">
      <w:pPr>
        <w:tabs>
          <w:tab w:val="left" w:pos="709"/>
        </w:tabs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Uchazeč závazně použije níže uvedené řazení dokumentů specifikované v následujících bodech pro zpracování nabídky:</w:t>
      </w:r>
      <w:r w:rsidRPr="007B32C5">
        <w:rPr>
          <w:rFonts w:asciiTheme="minorHAnsi" w:hAnsiTheme="minorHAnsi" w:cstheme="minorHAnsi"/>
          <w:snapToGrid w:val="0"/>
        </w:rPr>
        <w:tab/>
      </w:r>
    </w:p>
    <w:p w14:paraId="166E6AB0" w14:textId="77777777" w:rsidR="00857D97" w:rsidRPr="007B32C5" w:rsidRDefault="00857D97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ab/>
        <w:t>1/ Obsah nabídky (s uvedením čísel stránek, resp. listů)</w:t>
      </w:r>
    </w:p>
    <w:p w14:paraId="24FFA41A" w14:textId="77777777" w:rsidR="00315EEC" w:rsidRPr="007B32C5" w:rsidRDefault="00315EEC" w:rsidP="007B32C5">
      <w:pPr>
        <w:tabs>
          <w:tab w:val="left" w:pos="709"/>
        </w:tabs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ab/>
        <w:t xml:space="preserve">2/ Návrh kupní smlouvy – obchodní podmínky, podepsaný oprávněnou osobou, opatřený razítkem   </w:t>
      </w:r>
    </w:p>
    <w:p w14:paraId="7E473BD4" w14:textId="77777777" w:rsidR="00315EEC" w:rsidRPr="007B32C5" w:rsidRDefault="00315EEC" w:rsidP="007B32C5">
      <w:pPr>
        <w:tabs>
          <w:tab w:val="left" w:pos="709"/>
        </w:tabs>
        <w:jc w:val="both"/>
        <w:rPr>
          <w:rFonts w:asciiTheme="minorHAnsi" w:hAnsiTheme="minorHAnsi" w:cstheme="minorHAnsi"/>
          <w:b/>
          <w:bCs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                     </w:t>
      </w:r>
      <w:r w:rsidRPr="007B32C5">
        <w:rPr>
          <w:rFonts w:asciiTheme="minorHAnsi" w:hAnsiTheme="minorHAnsi" w:cstheme="minorHAnsi"/>
          <w:b/>
          <w:bCs/>
          <w:snapToGrid w:val="0"/>
        </w:rPr>
        <w:t>(</w:t>
      </w:r>
      <w:r w:rsidR="000A16D9" w:rsidRPr="007B32C5">
        <w:rPr>
          <w:rFonts w:asciiTheme="minorHAnsi" w:hAnsiTheme="minorHAnsi" w:cstheme="minorHAnsi"/>
          <w:b/>
          <w:bCs/>
          <w:snapToGrid w:val="0"/>
        </w:rPr>
        <w:t>P</w:t>
      </w:r>
      <w:r w:rsidRPr="007B32C5">
        <w:rPr>
          <w:rFonts w:asciiTheme="minorHAnsi" w:hAnsiTheme="minorHAnsi" w:cstheme="minorHAnsi"/>
          <w:b/>
          <w:bCs/>
          <w:snapToGrid w:val="0"/>
        </w:rPr>
        <w:t>říloha č. 1)</w:t>
      </w:r>
    </w:p>
    <w:p w14:paraId="0DCF31AC" w14:textId="77777777" w:rsidR="00857D97" w:rsidRPr="007B32C5" w:rsidRDefault="00857D97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ab/>
      </w:r>
      <w:r w:rsidR="00315EEC" w:rsidRPr="007B32C5">
        <w:rPr>
          <w:rFonts w:asciiTheme="minorHAnsi" w:hAnsiTheme="minorHAnsi" w:cstheme="minorHAnsi"/>
          <w:snapToGrid w:val="0"/>
        </w:rPr>
        <w:t>3</w:t>
      </w:r>
      <w:r w:rsidRPr="007B32C5">
        <w:rPr>
          <w:rFonts w:asciiTheme="minorHAnsi" w:hAnsiTheme="minorHAnsi" w:cstheme="minorHAnsi"/>
          <w:snapToGrid w:val="0"/>
        </w:rPr>
        <w:t>/ Krycí list nabídky</w:t>
      </w:r>
      <w:r w:rsidR="00AD7E2D" w:rsidRPr="007B32C5">
        <w:rPr>
          <w:rFonts w:asciiTheme="minorHAnsi" w:hAnsiTheme="minorHAnsi" w:cstheme="minorHAnsi"/>
          <w:snapToGrid w:val="0"/>
        </w:rPr>
        <w:t xml:space="preserve"> </w:t>
      </w:r>
      <w:r w:rsidR="004938CE" w:rsidRPr="007B32C5">
        <w:rPr>
          <w:rFonts w:asciiTheme="minorHAnsi" w:hAnsiTheme="minorHAnsi" w:cstheme="minorHAnsi"/>
          <w:b/>
          <w:bCs/>
          <w:snapToGrid w:val="0"/>
        </w:rPr>
        <w:t>(</w:t>
      </w:r>
      <w:r w:rsidR="000A16D9" w:rsidRPr="007B32C5">
        <w:rPr>
          <w:rFonts w:asciiTheme="minorHAnsi" w:hAnsiTheme="minorHAnsi" w:cstheme="minorHAnsi"/>
          <w:b/>
          <w:bCs/>
          <w:snapToGrid w:val="0"/>
        </w:rPr>
        <w:t>P</w:t>
      </w:r>
      <w:r w:rsidR="00AD7E2D" w:rsidRPr="007B32C5">
        <w:rPr>
          <w:rFonts w:asciiTheme="minorHAnsi" w:hAnsiTheme="minorHAnsi" w:cstheme="minorHAnsi"/>
          <w:b/>
          <w:bCs/>
          <w:snapToGrid w:val="0"/>
        </w:rPr>
        <w:t>říloha č.</w:t>
      </w:r>
      <w:r w:rsidR="00966F74" w:rsidRPr="007B32C5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315EEC" w:rsidRPr="007B32C5">
        <w:rPr>
          <w:rFonts w:asciiTheme="minorHAnsi" w:hAnsiTheme="minorHAnsi" w:cstheme="minorHAnsi"/>
          <w:b/>
          <w:bCs/>
          <w:snapToGrid w:val="0"/>
        </w:rPr>
        <w:t>2</w:t>
      </w:r>
      <w:r w:rsidR="004938CE" w:rsidRPr="007B32C5">
        <w:rPr>
          <w:rFonts w:asciiTheme="minorHAnsi" w:hAnsiTheme="minorHAnsi" w:cstheme="minorHAnsi"/>
          <w:b/>
          <w:bCs/>
          <w:snapToGrid w:val="0"/>
        </w:rPr>
        <w:t>)</w:t>
      </w:r>
    </w:p>
    <w:p w14:paraId="60B15E7C" w14:textId="77777777" w:rsidR="00857D97" w:rsidRPr="007B32C5" w:rsidRDefault="00857D97" w:rsidP="007B32C5">
      <w:pPr>
        <w:tabs>
          <w:tab w:val="left" w:pos="1701"/>
        </w:tabs>
        <w:ind w:left="1701" w:hanging="1701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ab/>
      </w:r>
      <w:r w:rsidR="00315DE3" w:rsidRPr="007B32C5">
        <w:rPr>
          <w:rFonts w:asciiTheme="minorHAnsi" w:hAnsiTheme="minorHAnsi" w:cstheme="minorHAnsi"/>
          <w:snapToGrid w:val="0"/>
        </w:rPr>
        <w:t xml:space="preserve">Vyplněný </w:t>
      </w:r>
      <w:r w:rsidR="00315DE3" w:rsidRPr="007B32C5">
        <w:rPr>
          <w:rFonts w:asciiTheme="minorHAnsi" w:hAnsiTheme="minorHAnsi" w:cstheme="minorHAnsi"/>
          <w:snapToGrid w:val="0"/>
          <w:sz w:val="18"/>
          <w:szCs w:val="18"/>
        </w:rPr>
        <w:t>formulář</w:t>
      </w:r>
      <w:r w:rsidRPr="007B32C5">
        <w:rPr>
          <w:rFonts w:asciiTheme="minorHAnsi" w:hAnsiTheme="minorHAnsi" w:cstheme="minorHAnsi"/>
          <w:snapToGrid w:val="0"/>
          <w:sz w:val="18"/>
          <w:szCs w:val="18"/>
        </w:rPr>
        <w:t xml:space="preserve"> "KRYCÍ LIST NABÍDKY"</w:t>
      </w:r>
      <w:r w:rsidRPr="007B32C5">
        <w:rPr>
          <w:rFonts w:asciiTheme="minorHAnsi" w:hAnsiTheme="minorHAnsi" w:cstheme="minorHAnsi"/>
          <w:b/>
          <w:snapToGrid w:val="0"/>
        </w:rPr>
        <w:t xml:space="preserve"> </w:t>
      </w:r>
      <w:r w:rsidRPr="007B32C5">
        <w:rPr>
          <w:rFonts w:asciiTheme="minorHAnsi" w:hAnsiTheme="minorHAnsi" w:cstheme="minorHAnsi"/>
          <w:snapToGrid w:val="0"/>
        </w:rPr>
        <w:t>opatřený razítkem a podpisem oprávněné osoby (osob) uchazeče v souladu se způsobem podepisování uvedeným ve výpise z Obchodního rejstříku nebo zástupcem zmocněným k tomuto úkonu podle právních předpisů (plná moc pak musí být součástí nabídky, uložená za krycím listem nabídky).</w:t>
      </w:r>
    </w:p>
    <w:p w14:paraId="0F82B46F" w14:textId="77777777" w:rsidR="00F35797" w:rsidRPr="007B32C5" w:rsidRDefault="00F35797" w:rsidP="007B32C5">
      <w:pPr>
        <w:ind w:firstLine="720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3/ Prokázání splnění </w:t>
      </w:r>
      <w:r w:rsidR="00121E70" w:rsidRPr="007B32C5">
        <w:rPr>
          <w:rFonts w:asciiTheme="minorHAnsi" w:hAnsiTheme="minorHAnsi" w:cstheme="minorHAnsi"/>
          <w:snapToGrid w:val="0"/>
        </w:rPr>
        <w:t>základní</w:t>
      </w:r>
      <w:r w:rsidR="007A4C5E" w:rsidRPr="007B32C5">
        <w:rPr>
          <w:rFonts w:asciiTheme="minorHAnsi" w:hAnsiTheme="minorHAnsi" w:cstheme="minorHAnsi"/>
          <w:snapToGrid w:val="0"/>
        </w:rPr>
        <w:t xml:space="preserve"> </w:t>
      </w:r>
      <w:r w:rsidR="00B318F2" w:rsidRPr="007B32C5">
        <w:rPr>
          <w:rFonts w:asciiTheme="minorHAnsi" w:hAnsiTheme="minorHAnsi" w:cstheme="minorHAnsi"/>
          <w:snapToGrid w:val="0"/>
        </w:rPr>
        <w:t>způsobilosti</w:t>
      </w:r>
    </w:p>
    <w:p w14:paraId="2450C3B1" w14:textId="77777777" w:rsidR="001644D4" w:rsidRPr="007B32C5" w:rsidRDefault="001644D4" w:rsidP="007B32C5">
      <w:pPr>
        <w:pStyle w:val="Odstavecseseznamem"/>
        <w:numPr>
          <w:ilvl w:val="0"/>
          <w:numId w:val="7"/>
        </w:numPr>
        <w:tabs>
          <w:tab w:val="left" w:pos="1701"/>
        </w:tabs>
        <w:ind w:left="1701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Čestné prohlášení</w:t>
      </w:r>
      <w:r w:rsidR="009A046D" w:rsidRPr="007B32C5">
        <w:rPr>
          <w:rFonts w:asciiTheme="minorHAnsi" w:hAnsiTheme="minorHAnsi" w:cstheme="minorHAnsi"/>
          <w:snapToGrid w:val="0"/>
        </w:rPr>
        <w:t xml:space="preserve"> </w:t>
      </w:r>
      <w:r w:rsidR="009A046D" w:rsidRPr="007B32C5">
        <w:rPr>
          <w:rFonts w:asciiTheme="minorHAnsi" w:hAnsiTheme="minorHAnsi" w:cstheme="minorHAnsi"/>
          <w:b/>
          <w:bCs/>
          <w:snapToGrid w:val="0"/>
        </w:rPr>
        <w:t>(</w:t>
      </w:r>
      <w:r w:rsidR="000A16D9" w:rsidRPr="007B32C5">
        <w:rPr>
          <w:rFonts w:asciiTheme="minorHAnsi" w:hAnsiTheme="minorHAnsi" w:cstheme="minorHAnsi"/>
          <w:b/>
          <w:bCs/>
          <w:snapToGrid w:val="0"/>
        </w:rPr>
        <w:t>P</w:t>
      </w:r>
      <w:r w:rsidR="004938CE" w:rsidRPr="007B32C5">
        <w:rPr>
          <w:rFonts w:asciiTheme="minorHAnsi" w:hAnsiTheme="minorHAnsi" w:cstheme="minorHAnsi"/>
          <w:b/>
          <w:bCs/>
          <w:snapToGrid w:val="0"/>
        </w:rPr>
        <w:t>říloha č.</w:t>
      </w:r>
      <w:r w:rsidR="00966F74" w:rsidRPr="007B32C5">
        <w:rPr>
          <w:rFonts w:asciiTheme="minorHAnsi" w:hAnsiTheme="minorHAnsi" w:cstheme="minorHAnsi"/>
          <w:b/>
          <w:bCs/>
          <w:snapToGrid w:val="0"/>
        </w:rPr>
        <w:t xml:space="preserve"> </w:t>
      </w:r>
      <w:r w:rsidR="00315EEC" w:rsidRPr="007B32C5">
        <w:rPr>
          <w:rFonts w:asciiTheme="minorHAnsi" w:hAnsiTheme="minorHAnsi" w:cstheme="minorHAnsi"/>
          <w:b/>
          <w:bCs/>
          <w:snapToGrid w:val="0"/>
        </w:rPr>
        <w:t>3</w:t>
      </w:r>
      <w:r w:rsidR="009A046D" w:rsidRPr="007B32C5">
        <w:rPr>
          <w:rFonts w:asciiTheme="minorHAnsi" w:hAnsiTheme="minorHAnsi" w:cstheme="minorHAnsi"/>
          <w:b/>
          <w:bCs/>
          <w:snapToGrid w:val="0"/>
        </w:rPr>
        <w:t>)</w:t>
      </w:r>
    </w:p>
    <w:p w14:paraId="49702E13" w14:textId="77777777" w:rsidR="00F32D6D" w:rsidRPr="007B32C5" w:rsidRDefault="00E06280" w:rsidP="007B32C5">
      <w:pPr>
        <w:ind w:firstLine="720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 xml:space="preserve">4/ </w:t>
      </w:r>
      <w:r w:rsidR="00F32D6D" w:rsidRPr="007B32C5">
        <w:rPr>
          <w:rFonts w:asciiTheme="minorHAnsi" w:hAnsiTheme="minorHAnsi" w:cstheme="minorHAnsi"/>
          <w:snapToGrid w:val="0"/>
        </w:rPr>
        <w:t>Prokázání splnění profe</w:t>
      </w:r>
      <w:r w:rsidR="00B318F2" w:rsidRPr="007B32C5">
        <w:rPr>
          <w:rFonts w:asciiTheme="minorHAnsi" w:hAnsiTheme="minorHAnsi" w:cstheme="minorHAnsi"/>
          <w:snapToGrid w:val="0"/>
        </w:rPr>
        <w:t>sní způsobilosti</w:t>
      </w:r>
    </w:p>
    <w:p w14:paraId="6FA46165" w14:textId="77777777" w:rsidR="00F32D6D" w:rsidRPr="007B32C5" w:rsidRDefault="00F32D6D" w:rsidP="007B32C5">
      <w:pPr>
        <w:pStyle w:val="Odstavecseseznamem"/>
        <w:numPr>
          <w:ilvl w:val="0"/>
          <w:numId w:val="7"/>
        </w:numPr>
        <w:tabs>
          <w:tab w:val="left" w:pos="1701"/>
        </w:tabs>
        <w:ind w:left="1701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Výpis z obchodního rejstříku, či výpis z jiné obdobné evidence</w:t>
      </w:r>
    </w:p>
    <w:p w14:paraId="10395F5F" w14:textId="77777777" w:rsidR="00F32D6D" w:rsidRPr="007B32C5" w:rsidRDefault="00F32D6D" w:rsidP="007B32C5">
      <w:pPr>
        <w:pStyle w:val="Odstavecseseznamem"/>
        <w:numPr>
          <w:ilvl w:val="0"/>
          <w:numId w:val="7"/>
        </w:numPr>
        <w:tabs>
          <w:tab w:val="left" w:pos="1701"/>
        </w:tabs>
        <w:ind w:left="1701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Doklad o oprávnění k podnikání</w:t>
      </w:r>
    </w:p>
    <w:p w14:paraId="040C86C6" w14:textId="77777777" w:rsidR="00E05A2C" w:rsidRPr="007B32C5" w:rsidRDefault="00E06280" w:rsidP="007B32C5">
      <w:pPr>
        <w:tabs>
          <w:tab w:val="left" w:pos="709"/>
        </w:tabs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ab/>
      </w:r>
      <w:r w:rsidRPr="007B32C5">
        <w:rPr>
          <w:rFonts w:asciiTheme="minorHAnsi" w:hAnsiTheme="minorHAnsi" w:cstheme="minorHAnsi"/>
          <w:snapToGrid w:val="0"/>
        </w:rPr>
        <w:tab/>
      </w:r>
      <w:r w:rsidR="00A02E3A" w:rsidRPr="007B32C5">
        <w:rPr>
          <w:rFonts w:asciiTheme="minorHAnsi" w:hAnsiTheme="minorHAnsi" w:cstheme="minorHAnsi"/>
          <w:snapToGrid w:val="0"/>
        </w:rPr>
        <w:t>5</w:t>
      </w:r>
      <w:r w:rsidR="00B318F2" w:rsidRPr="007B32C5">
        <w:rPr>
          <w:rFonts w:asciiTheme="minorHAnsi" w:hAnsiTheme="minorHAnsi" w:cstheme="minorHAnsi"/>
          <w:snapToGrid w:val="0"/>
        </w:rPr>
        <w:t>/ Prokázání technické kvalifikace</w:t>
      </w:r>
    </w:p>
    <w:p w14:paraId="6F9B0370" w14:textId="3852372E" w:rsidR="00315EEC" w:rsidRPr="007B32C5" w:rsidRDefault="00B318F2" w:rsidP="007B32C5">
      <w:pPr>
        <w:pStyle w:val="Odstavecseseznamem"/>
        <w:numPr>
          <w:ilvl w:val="0"/>
          <w:numId w:val="7"/>
        </w:numPr>
        <w:tabs>
          <w:tab w:val="left" w:pos="1701"/>
        </w:tabs>
        <w:ind w:left="1701"/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</w:rPr>
        <w:t>seznam</w:t>
      </w:r>
      <w:r w:rsidR="006B315C" w:rsidRPr="007B32C5">
        <w:rPr>
          <w:rFonts w:asciiTheme="minorHAnsi" w:hAnsiTheme="minorHAnsi" w:cstheme="minorHAnsi"/>
        </w:rPr>
        <w:t>e</w:t>
      </w:r>
      <w:r w:rsidR="00345816" w:rsidRPr="007B32C5">
        <w:rPr>
          <w:rFonts w:asciiTheme="minorHAnsi" w:hAnsiTheme="minorHAnsi" w:cstheme="minorHAnsi"/>
        </w:rPr>
        <w:t xml:space="preserve">m </w:t>
      </w:r>
      <w:r w:rsidR="000023E3">
        <w:rPr>
          <w:rFonts w:asciiTheme="minorHAnsi" w:hAnsiTheme="minorHAnsi" w:cstheme="minorHAnsi"/>
        </w:rPr>
        <w:t>5</w:t>
      </w:r>
      <w:r w:rsidR="002316CF" w:rsidRPr="007B32C5">
        <w:rPr>
          <w:rFonts w:asciiTheme="minorHAnsi" w:hAnsiTheme="minorHAnsi" w:cstheme="minorHAnsi"/>
        </w:rPr>
        <w:t xml:space="preserve"> obdobných významných </w:t>
      </w:r>
      <w:r w:rsidR="004759EF" w:rsidRPr="007B32C5">
        <w:rPr>
          <w:rFonts w:asciiTheme="minorHAnsi" w:hAnsiTheme="minorHAnsi" w:cstheme="minorHAnsi"/>
        </w:rPr>
        <w:t>zakázek</w:t>
      </w:r>
      <w:r w:rsidR="006A3DE9" w:rsidRPr="007B32C5">
        <w:rPr>
          <w:rFonts w:asciiTheme="minorHAnsi" w:hAnsiTheme="minorHAnsi" w:cstheme="minorHAnsi"/>
        </w:rPr>
        <w:t xml:space="preserve"> za poslední 5 let</w:t>
      </w:r>
    </w:p>
    <w:p w14:paraId="28DFD1A8" w14:textId="3B619A49" w:rsidR="00315EEC" w:rsidRPr="007B32C5" w:rsidRDefault="00315EEC" w:rsidP="007B32C5">
      <w:pPr>
        <w:ind w:left="720"/>
        <w:jc w:val="both"/>
        <w:rPr>
          <w:rFonts w:asciiTheme="minorHAnsi" w:hAnsiTheme="minorHAnsi" w:cstheme="minorHAnsi"/>
          <w:b/>
          <w:bCs/>
        </w:rPr>
      </w:pPr>
      <w:r w:rsidRPr="007B32C5">
        <w:rPr>
          <w:rFonts w:asciiTheme="minorHAnsi" w:hAnsiTheme="minorHAnsi" w:cstheme="minorHAnsi"/>
          <w:snapToGrid w:val="0"/>
        </w:rPr>
        <w:t xml:space="preserve">6/ </w:t>
      </w:r>
      <w:bookmarkStart w:id="11" w:name="_Hlk14338247"/>
      <w:r w:rsidR="00CF109C" w:rsidRPr="007B32C5">
        <w:rPr>
          <w:rFonts w:asciiTheme="minorHAnsi" w:hAnsiTheme="minorHAnsi" w:cstheme="minorHAnsi"/>
        </w:rPr>
        <w:t>Technická specifikace-</w:t>
      </w:r>
      <w:r w:rsidRPr="007B32C5">
        <w:rPr>
          <w:rFonts w:asciiTheme="minorHAnsi" w:hAnsiTheme="minorHAnsi" w:cstheme="minorHAnsi"/>
          <w:snapToGrid w:val="0"/>
        </w:rPr>
        <w:t>Dodržení technických parametrů dodávky</w:t>
      </w:r>
      <w:r w:rsidR="00C85D81">
        <w:rPr>
          <w:rFonts w:asciiTheme="minorHAnsi" w:hAnsiTheme="minorHAnsi" w:cstheme="minorHAnsi"/>
          <w:snapToGrid w:val="0"/>
        </w:rPr>
        <w:t xml:space="preserve"> </w:t>
      </w:r>
      <w:r w:rsidR="00571F92">
        <w:rPr>
          <w:rFonts w:asciiTheme="minorHAnsi" w:hAnsiTheme="minorHAnsi" w:cstheme="minorHAnsi"/>
          <w:bCs/>
          <w:snapToGrid w:val="0"/>
        </w:rPr>
        <w:t>„</w:t>
      </w:r>
      <w:r w:rsidR="00571F92">
        <w:rPr>
          <w:rFonts w:asciiTheme="minorHAnsi" w:hAnsiTheme="minorHAnsi" w:cstheme="minorHAnsi"/>
          <w:b/>
          <w:color w:val="000000"/>
        </w:rPr>
        <w:t xml:space="preserve">Malotraktor se zimní výbavou“ </w:t>
      </w:r>
      <w:r w:rsidR="00966F74" w:rsidRPr="007B32C5">
        <w:rPr>
          <w:rFonts w:asciiTheme="minorHAnsi" w:hAnsiTheme="minorHAnsi" w:cstheme="minorHAnsi"/>
          <w:snapToGrid w:val="0"/>
        </w:rPr>
        <w:t>(</w:t>
      </w:r>
      <w:r w:rsidR="000A16D9" w:rsidRPr="000023E3">
        <w:rPr>
          <w:rFonts w:asciiTheme="minorHAnsi" w:hAnsiTheme="minorHAnsi" w:cstheme="minorHAnsi"/>
          <w:b/>
          <w:bCs/>
          <w:snapToGrid w:val="0"/>
        </w:rPr>
        <w:t>P</w:t>
      </w:r>
      <w:r w:rsidRPr="000023E3">
        <w:rPr>
          <w:rFonts w:asciiTheme="minorHAnsi" w:hAnsiTheme="minorHAnsi" w:cstheme="minorHAnsi"/>
          <w:b/>
          <w:bCs/>
          <w:snapToGrid w:val="0"/>
        </w:rPr>
        <w:t>říloha č. 4</w:t>
      </w:r>
      <w:r w:rsidR="00966F74" w:rsidRPr="007B32C5">
        <w:rPr>
          <w:rFonts w:asciiTheme="minorHAnsi" w:hAnsiTheme="minorHAnsi" w:cstheme="minorHAnsi"/>
          <w:snapToGrid w:val="0"/>
        </w:rPr>
        <w:t>)</w:t>
      </w:r>
    </w:p>
    <w:bookmarkEnd w:id="11"/>
    <w:p w14:paraId="2D7AD826" w14:textId="77777777" w:rsidR="00CA64B7" w:rsidRPr="007B32C5" w:rsidRDefault="00197CA5" w:rsidP="007B32C5">
      <w:pPr>
        <w:tabs>
          <w:tab w:val="left" w:pos="709"/>
        </w:tabs>
        <w:jc w:val="both"/>
        <w:rPr>
          <w:rFonts w:asciiTheme="minorHAnsi" w:hAnsiTheme="minorHAnsi" w:cstheme="minorHAnsi"/>
          <w:snapToGrid w:val="0"/>
          <w:color w:val="FF0000"/>
        </w:rPr>
      </w:pPr>
      <w:r w:rsidRPr="007B32C5">
        <w:rPr>
          <w:rFonts w:asciiTheme="minorHAnsi" w:hAnsiTheme="minorHAnsi" w:cstheme="minorHAnsi"/>
          <w:snapToGrid w:val="0"/>
        </w:rPr>
        <w:tab/>
      </w:r>
      <w:r w:rsidR="00CA64B7" w:rsidRPr="007B32C5">
        <w:rPr>
          <w:rFonts w:asciiTheme="minorHAnsi" w:hAnsiTheme="minorHAnsi" w:cstheme="minorHAnsi"/>
          <w:snapToGrid w:val="0"/>
        </w:rPr>
        <w:t xml:space="preserve"> </w:t>
      </w:r>
    </w:p>
    <w:p w14:paraId="5CC2F388" w14:textId="77777777" w:rsidR="006646D4" w:rsidRPr="007B32C5" w:rsidRDefault="006646D4" w:rsidP="007B32C5">
      <w:pPr>
        <w:ind w:left="720"/>
        <w:jc w:val="both"/>
        <w:rPr>
          <w:rFonts w:asciiTheme="minorHAnsi" w:hAnsiTheme="minorHAnsi" w:cstheme="minorHAnsi"/>
          <w:snapToGrid w:val="0"/>
        </w:rPr>
      </w:pPr>
    </w:p>
    <w:p w14:paraId="3E059E6B" w14:textId="77777777" w:rsidR="0020719C" w:rsidRPr="007B32C5" w:rsidRDefault="0020719C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b/>
          <w:caps/>
        </w:rPr>
        <w:t>zabezpečení nabídky</w:t>
      </w:r>
    </w:p>
    <w:p w14:paraId="789B4BEE" w14:textId="77777777" w:rsidR="005F7D1C" w:rsidRPr="007B32C5" w:rsidRDefault="005F7D1C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Všechny listy nabídky včetně příloh budou řádně očíslovány vzestupnou číselnou řadou počínající číslem 1 a nabídka bude svázána nebo sešita a zabezpečena proti neoprávněnému nakládání s jednotlivými listy. Nabídka bude kvalitním způsobem vytištěna a nebude obsahovat opravy a přepisy, které by zadavatele mohly vést v omyl.</w:t>
      </w:r>
    </w:p>
    <w:p w14:paraId="78BCDA3A" w14:textId="18E5BC49" w:rsidR="00B318F2" w:rsidRPr="007B32C5" w:rsidRDefault="005F7D1C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Výjimka z povinnosti číslovat listy se vztahuje na úřední</w:t>
      </w:r>
      <w:r w:rsidR="00921925" w:rsidRPr="007B32C5">
        <w:rPr>
          <w:rFonts w:asciiTheme="minorHAnsi" w:hAnsiTheme="minorHAnsi" w:cstheme="minorHAnsi"/>
          <w:snapToGrid w:val="0"/>
        </w:rPr>
        <w:t xml:space="preserve"> </w:t>
      </w:r>
      <w:r w:rsidR="00E92C5D" w:rsidRPr="007B32C5">
        <w:rPr>
          <w:rFonts w:asciiTheme="minorHAnsi" w:hAnsiTheme="minorHAnsi" w:cstheme="minorHAnsi"/>
          <w:snapToGrid w:val="0"/>
        </w:rPr>
        <w:t>doklady,</w:t>
      </w:r>
      <w:r w:rsidRPr="007B32C5">
        <w:rPr>
          <w:rFonts w:asciiTheme="minorHAnsi" w:hAnsiTheme="minorHAnsi" w:cstheme="minorHAnsi"/>
          <w:snapToGrid w:val="0"/>
        </w:rPr>
        <w:t xml:space="preserve"> resp. na jejich úředně ověřené kopie, které nemusí být očíslovány. Vkládá-li uchazeč do svazku jako jeho součást či přílohu některý samostatný celek, který má již listy očíslovány vlastní číselnou řadou, není nutné, aby tyto listy čísloval znovu průběžnou číselnou řadou; to však platí pouze tehdy, je-li číslování listů samostatného celku a průběžné číslování zřetelně odlišeno.</w:t>
      </w:r>
    </w:p>
    <w:p w14:paraId="000CCB26" w14:textId="451BAF0F" w:rsidR="007E2EF6" w:rsidRDefault="007E2EF6" w:rsidP="007B32C5">
      <w:pPr>
        <w:jc w:val="both"/>
        <w:rPr>
          <w:rFonts w:asciiTheme="minorHAnsi" w:hAnsiTheme="minorHAnsi" w:cstheme="minorHAnsi"/>
          <w:snapToGrid w:val="0"/>
        </w:rPr>
      </w:pPr>
    </w:p>
    <w:p w14:paraId="5217BA00" w14:textId="73476CE3" w:rsidR="000023E3" w:rsidRDefault="000023E3" w:rsidP="007B32C5">
      <w:pPr>
        <w:jc w:val="both"/>
        <w:rPr>
          <w:rFonts w:asciiTheme="minorHAnsi" w:hAnsiTheme="minorHAnsi" w:cstheme="minorHAnsi"/>
          <w:snapToGrid w:val="0"/>
        </w:rPr>
      </w:pPr>
    </w:p>
    <w:p w14:paraId="162926F8" w14:textId="43C8BE27" w:rsidR="000023E3" w:rsidRDefault="000023E3" w:rsidP="007B32C5">
      <w:pPr>
        <w:jc w:val="both"/>
        <w:rPr>
          <w:rFonts w:asciiTheme="minorHAnsi" w:hAnsiTheme="minorHAnsi" w:cstheme="minorHAnsi"/>
          <w:snapToGrid w:val="0"/>
        </w:rPr>
      </w:pPr>
    </w:p>
    <w:p w14:paraId="0733B1A4" w14:textId="77777777" w:rsidR="000023E3" w:rsidRPr="007B32C5" w:rsidRDefault="000023E3" w:rsidP="007B32C5">
      <w:pPr>
        <w:jc w:val="both"/>
        <w:rPr>
          <w:rFonts w:asciiTheme="minorHAnsi" w:hAnsiTheme="minorHAnsi" w:cstheme="minorHAnsi"/>
          <w:snapToGrid w:val="0"/>
        </w:rPr>
      </w:pPr>
    </w:p>
    <w:p w14:paraId="05DA2FD3" w14:textId="77777777" w:rsidR="00315EEC" w:rsidRPr="007B32C5" w:rsidRDefault="00315EEC" w:rsidP="007B32C5">
      <w:pPr>
        <w:jc w:val="both"/>
        <w:rPr>
          <w:rFonts w:asciiTheme="minorHAnsi" w:hAnsiTheme="minorHAnsi" w:cstheme="minorHAnsi"/>
          <w:snapToGrid w:val="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71A74" w:rsidRPr="007B32C5" w14:paraId="17669EEA" w14:textId="77777777">
        <w:tc>
          <w:tcPr>
            <w:tcW w:w="9211" w:type="dxa"/>
            <w:shd w:val="clear" w:color="auto" w:fill="E6E6E6"/>
          </w:tcPr>
          <w:p w14:paraId="1E695BEA" w14:textId="77777777" w:rsidR="00B71A74" w:rsidRPr="007B32C5" w:rsidRDefault="00B71A74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AF7F239" w14:textId="77777777" w:rsidR="00B71A74" w:rsidRPr="007B32C5" w:rsidRDefault="003D5B32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462CC4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2</w:t>
            </w:r>
            <w:r w:rsidR="00B71A74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. ostatní podmínky zadávacího řízení</w:t>
            </w:r>
          </w:p>
          <w:p w14:paraId="251450A5" w14:textId="77777777" w:rsidR="00B71A74" w:rsidRPr="007B32C5" w:rsidRDefault="00B71A74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56EB29BC" w14:textId="77777777" w:rsidR="00D517F8" w:rsidRPr="007B32C5" w:rsidRDefault="00D517F8" w:rsidP="007B32C5">
      <w:pPr>
        <w:jc w:val="both"/>
        <w:rPr>
          <w:rFonts w:asciiTheme="minorHAnsi" w:hAnsiTheme="minorHAnsi" w:cstheme="minorHAnsi"/>
        </w:rPr>
      </w:pPr>
    </w:p>
    <w:p w14:paraId="16ACEA04" w14:textId="77777777" w:rsidR="00B71A74" w:rsidRPr="007B32C5" w:rsidRDefault="00B71A74" w:rsidP="007B32C5">
      <w:pPr>
        <w:jc w:val="both"/>
        <w:rPr>
          <w:rFonts w:asciiTheme="minorHAnsi" w:hAnsiTheme="minorHAnsi" w:cstheme="minorHAnsi"/>
          <w:b/>
          <w:caps/>
        </w:rPr>
      </w:pPr>
      <w:r w:rsidRPr="007B32C5">
        <w:rPr>
          <w:rFonts w:asciiTheme="minorHAnsi" w:hAnsiTheme="minorHAnsi" w:cstheme="minorHAnsi"/>
          <w:b/>
          <w:caps/>
        </w:rPr>
        <w:t>1</w:t>
      </w:r>
      <w:r w:rsidR="00462CC4" w:rsidRPr="007B32C5">
        <w:rPr>
          <w:rFonts w:asciiTheme="minorHAnsi" w:hAnsiTheme="minorHAnsi" w:cstheme="minorHAnsi"/>
          <w:b/>
          <w:caps/>
        </w:rPr>
        <w:t>2</w:t>
      </w:r>
      <w:r w:rsidRPr="007B32C5">
        <w:rPr>
          <w:rFonts w:asciiTheme="minorHAnsi" w:hAnsiTheme="minorHAnsi" w:cstheme="minorHAnsi"/>
          <w:b/>
          <w:caps/>
        </w:rPr>
        <w:t>.1.</w:t>
      </w:r>
      <w:r w:rsidRPr="007B32C5">
        <w:rPr>
          <w:rFonts w:asciiTheme="minorHAnsi" w:hAnsiTheme="minorHAnsi" w:cstheme="minorHAnsi"/>
          <w:b/>
          <w:caps/>
        </w:rPr>
        <w:tab/>
        <w:t>požadavky na počet nabídek a varianty nabídky</w:t>
      </w:r>
    </w:p>
    <w:p w14:paraId="029A5155" w14:textId="77777777" w:rsidR="00D517F8" w:rsidRPr="007B32C5" w:rsidRDefault="00B71A74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  <w:snapToGrid w:val="0"/>
        </w:rPr>
        <w:t>Zadavatel nepřipouští varianty nabídky.</w:t>
      </w:r>
    </w:p>
    <w:p w14:paraId="752ECDFE" w14:textId="77777777" w:rsidR="001A54B7" w:rsidRPr="007B32C5" w:rsidRDefault="001A54B7" w:rsidP="007B32C5">
      <w:pPr>
        <w:jc w:val="both"/>
        <w:rPr>
          <w:rFonts w:asciiTheme="minorHAnsi" w:hAnsiTheme="minorHAnsi" w:cstheme="minorHAnsi"/>
          <w:snapToGrid w:val="0"/>
        </w:rPr>
      </w:pPr>
    </w:p>
    <w:p w14:paraId="1FA1783F" w14:textId="77777777" w:rsidR="00B71A74" w:rsidRPr="007B32C5" w:rsidRDefault="00B71A74" w:rsidP="007B32C5">
      <w:pPr>
        <w:jc w:val="both"/>
        <w:rPr>
          <w:rFonts w:asciiTheme="minorHAnsi" w:hAnsiTheme="minorHAnsi" w:cstheme="minorHAnsi"/>
          <w:b/>
          <w:caps/>
        </w:rPr>
      </w:pPr>
      <w:r w:rsidRPr="007B32C5">
        <w:rPr>
          <w:rFonts w:asciiTheme="minorHAnsi" w:hAnsiTheme="minorHAnsi" w:cstheme="minorHAnsi"/>
          <w:b/>
          <w:caps/>
        </w:rPr>
        <w:t>1</w:t>
      </w:r>
      <w:r w:rsidR="00462CC4" w:rsidRPr="007B32C5">
        <w:rPr>
          <w:rFonts w:asciiTheme="minorHAnsi" w:hAnsiTheme="minorHAnsi" w:cstheme="minorHAnsi"/>
          <w:b/>
          <w:caps/>
        </w:rPr>
        <w:t>2</w:t>
      </w:r>
      <w:r w:rsidR="0070181B" w:rsidRPr="007B32C5">
        <w:rPr>
          <w:rFonts w:asciiTheme="minorHAnsi" w:hAnsiTheme="minorHAnsi" w:cstheme="minorHAnsi"/>
          <w:b/>
          <w:caps/>
        </w:rPr>
        <w:t>.2.</w:t>
      </w:r>
      <w:r w:rsidR="0070181B" w:rsidRPr="007B32C5">
        <w:rPr>
          <w:rFonts w:asciiTheme="minorHAnsi" w:hAnsiTheme="minorHAnsi" w:cstheme="minorHAnsi"/>
          <w:b/>
          <w:caps/>
        </w:rPr>
        <w:tab/>
      </w:r>
      <w:r w:rsidR="00042C26" w:rsidRPr="007B32C5">
        <w:rPr>
          <w:rFonts w:asciiTheme="minorHAnsi" w:hAnsiTheme="minorHAnsi" w:cstheme="minorHAnsi"/>
          <w:b/>
          <w:caps/>
        </w:rPr>
        <w:t>ZADÁVÁNÍ VEŘEJNÉ</w:t>
      </w:r>
      <w:r w:rsidR="0070181B" w:rsidRPr="007B32C5">
        <w:rPr>
          <w:rFonts w:asciiTheme="minorHAnsi" w:hAnsiTheme="minorHAnsi" w:cstheme="minorHAnsi"/>
          <w:b/>
          <w:caps/>
        </w:rPr>
        <w:t xml:space="preserve"> zakázky</w:t>
      </w:r>
    </w:p>
    <w:p w14:paraId="108ED3BE" w14:textId="77777777" w:rsidR="00D517F8" w:rsidRPr="007B32C5" w:rsidRDefault="00C265C9" w:rsidP="007B32C5">
      <w:pPr>
        <w:jc w:val="both"/>
        <w:rPr>
          <w:rFonts w:asciiTheme="minorHAnsi" w:hAnsiTheme="minorHAnsi" w:cstheme="minorHAnsi"/>
          <w:snapToGrid w:val="0"/>
          <w:color w:val="FF0000"/>
        </w:rPr>
      </w:pPr>
      <w:r w:rsidRPr="007B32C5">
        <w:rPr>
          <w:rFonts w:asciiTheme="minorHAnsi" w:hAnsiTheme="minorHAnsi" w:cstheme="minorHAnsi"/>
          <w:snapToGrid w:val="0"/>
        </w:rPr>
        <w:t>Hodnocena bude nabídka jako jeden finanční celek pro účely plnění v rámci zadání VZ</w:t>
      </w:r>
      <w:r w:rsidR="00163BCC" w:rsidRPr="007B32C5">
        <w:rPr>
          <w:rFonts w:asciiTheme="minorHAnsi" w:hAnsiTheme="minorHAnsi" w:cstheme="minorHAnsi"/>
          <w:snapToGrid w:val="0"/>
          <w:color w:val="FF0000"/>
        </w:rPr>
        <w:t>.</w:t>
      </w:r>
      <w:r w:rsidR="00512D4E" w:rsidRPr="007B32C5">
        <w:rPr>
          <w:rFonts w:asciiTheme="minorHAnsi" w:hAnsiTheme="minorHAnsi" w:cstheme="minorHAnsi"/>
          <w:snapToGrid w:val="0"/>
          <w:color w:val="FF0000"/>
        </w:rPr>
        <w:t xml:space="preserve"> </w:t>
      </w:r>
    </w:p>
    <w:p w14:paraId="525DE51B" w14:textId="77777777" w:rsidR="00315EEC" w:rsidRPr="007B32C5" w:rsidRDefault="00315EEC" w:rsidP="007B32C5">
      <w:pPr>
        <w:jc w:val="both"/>
        <w:rPr>
          <w:rFonts w:asciiTheme="minorHAnsi" w:hAnsiTheme="minorHAnsi" w:cstheme="minorHAnsi"/>
          <w:snapToGrid w:val="0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B71A74" w:rsidRPr="007B32C5" w14:paraId="64AC2DE9" w14:textId="77777777">
        <w:tc>
          <w:tcPr>
            <w:tcW w:w="9211" w:type="dxa"/>
            <w:shd w:val="clear" w:color="auto" w:fill="E6E6E6"/>
          </w:tcPr>
          <w:p w14:paraId="772B28C7" w14:textId="77777777" w:rsidR="00B71A74" w:rsidRPr="007B32C5" w:rsidRDefault="00B71A74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DC850AE" w14:textId="77777777" w:rsidR="00B71A74" w:rsidRPr="007B32C5" w:rsidRDefault="00B71A74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462CC4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3</w:t>
            </w: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. Způsob hodnocení nabídek podle hodnotících kritérií</w:t>
            </w:r>
          </w:p>
          <w:p w14:paraId="18CBFCC1" w14:textId="77777777" w:rsidR="00B71A74" w:rsidRPr="007B32C5" w:rsidRDefault="00B71A74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3C6A2D85" w14:textId="77777777" w:rsidR="00B71A74" w:rsidRPr="007B32C5" w:rsidRDefault="00B71A74" w:rsidP="007B32C5">
      <w:pPr>
        <w:jc w:val="both"/>
        <w:rPr>
          <w:rFonts w:asciiTheme="minorHAnsi" w:hAnsiTheme="minorHAnsi" w:cstheme="minorHAnsi"/>
          <w:color w:val="FF0000"/>
        </w:rPr>
      </w:pPr>
    </w:p>
    <w:p w14:paraId="5061140B" w14:textId="77777777" w:rsidR="007E2EF6" w:rsidRPr="007B32C5" w:rsidRDefault="007E2EF6" w:rsidP="007B32C5">
      <w:pPr>
        <w:tabs>
          <w:tab w:val="left" w:pos="660"/>
        </w:tabs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>Hodnotící kritéria a metoda jejich hodnocení</w:t>
      </w:r>
    </w:p>
    <w:p w14:paraId="374AC3D6" w14:textId="77777777" w:rsidR="007E2EF6" w:rsidRPr="007B32C5" w:rsidRDefault="007E2EF6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Nabídky budou hodnoceny podle finanční výhodnosti podle hodnotící</w:t>
      </w:r>
      <w:r w:rsidR="00163BCC" w:rsidRPr="007B32C5">
        <w:rPr>
          <w:rFonts w:asciiTheme="minorHAnsi" w:hAnsiTheme="minorHAnsi" w:cstheme="minorHAnsi"/>
        </w:rPr>
        <w:t>ho kritéria – nejnižší nabídková cena</w:t>
      </w:r>
      <w:r w:rsidRPr="007B32C5">
        <w:rPr>
          <w:rFonts w:asciiTheme="minorHAnsi" w:hAnsiTheme="minorHAnsi" w:cstheme="minorHAnsi"/>
        </w:rPr>
        <w:t xml:space="preserve"> bez DPH.</w:t>
      </w:r>
    </w:p>
    <w:p w14:paraId="4A47BA6A" w14:textId="77777777" w:rsidR="007E2EF6" w:rsidRPr="007B32C5" w:rsidRDefault="00AF674A" w:rsidP="007B32C5">
      <w:pPr>
        <w:jc w:val="both"/>
        <w:rPr>
          <w:rFonts w:asciiTheme="minorHAnsi" w:hAnsiTheme="minorHAnsi" w:cstheme="minorHAnsi"/>
          <w:b/>
        </w:rPr>
      </w:pPr>
      <w:r w:rsidRPr="007B32C5">
        <w:rPr>
          <w:rFonts w:asciiTheme="minorHAnsi" w:hAnsiTheme="minorHAnsi" w:cstheme="minorHAnsi"/>
          <w:b/>
        </w:rPr>
        <w:t>Kritéria</w:t>
      </w:r>
      <w:r w:rsidR="007E2EF6" w:rsidRPr="007B32C5">
        <w:rPr>
          <w:rFonts w:asciiTheme="minorHAnsi" w:hAnsiTheme="minorHAnsi" w:cstheme="minorHAnsi"/>
          <w:b/>
        </w:rPr>
        <w:t xml:space="preserve"> pro hodnocení nabídek:</w:t>
      </w:r>
    </w:p>
    <w:p w14:paraId="3CC74DE6" w14:textId="77777777" w:rsidR="007E2EF6" w:rsidRPr="007B32C5" w:rsidRDefault="007F358C" w:rsidP="007B32C5">
      <w:pPr>
        <w:tabs>
          <w:tab w:val="right" w:leader="dot" w:pos="5103"/>
        </w:tabs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              </w:t>
      </w:r>
      <w:r w:rsidR="007E2EF6" w:rsidRPr="007B32C5">
        <w:rPr>
          <w:rFonts w:asciiTheme="minorHAnsi" w:hAnsiTheme="minorHAnsi" w:cstheme="minorHAnsi"/>
        </w:rPr>
        <w:t>1</w:t>
      </w:r>
      <w:r w:rsidR="00C265C9" w:rsidRPr="007B32C5">
        <w:rPr>
          <w:rFonts w:asciiTheme="minorHAnsi" w:hAnsiTheme="minorHAnsi" w:cstheme="minorHAnsi"/>
        </w:rPr>
        <w:t>. Nabídková cena</w:t>
      </w:r>
      <w:r w:rsidR="00C265C9" w:rsidRPr="007B32C5">
        <w:rPr>
          <w:rFonts w:asciiTheme="minorHAnsi" w:hAnsiTheme="minorHAnsi" w:cstheme="minorHAnsi"/>
        </w:rPr>
        <w:tab/>
      </w:r>
      <w:r w:rsidR="00B71986" w:rsidRPr="007B32C5">
        <w:rPr>
          <w:rFonts w:asciiTheme="minorHAnsi" w:hAnsiTheme="minorHAnsi" w:cstheme="minorHAnsi"/>
        </w:rPr>
        <w:t>10</w:t>
      </w:r>
      <w:r w:rsidR="00E12DC5" w:rsidRPr="007B32C5">
        <w:rPr>
          <w:rFonts w:asciiTheme="minorHAnsi" w:hAnsiTheme="minorHAnsi" w:cstheme="minorHAnsi"/>
        </w:rPr>
        <w:t>0</w:t>
      </w:r>
      <w:r w:rsidR="007E2EF6" w:rsidRPr="007B32C5">
        <w:rPr>
          <w:rFonts w:asciiTheme="minorHAnsi" w:hAnsiTheme="minorHAnsi" w:cstheme="minorHAnsi"/>
        </w:rPr>
        <w:t>%</w:t>
      </w:r>
    </w:p>
    <w:p w14:paraId="45043EC8" w14:textId="0A3C21F5" w:rsidR="00B318F2" w:rsidRPr="007B32C5" w:rsidRDefault="007E2EF6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Celková nabídková cena, která bude předmětem hodnocení, bude cena uvedená </w:t>
      </w:r>
      <w:r w:rsidR="00921925" w:rsidRPr="007B32C5">
        <w:rPr>
          <w:rFonts w:asciiTheme="minorHAnsi" w:hAnsiTheme="minorHAnsi" w:cstheme="minorHAnsi"/>
        </w:rPr>
        <w:t xml:space="preserve">v </w:t>
      </w:r>
      <w:r w:rsidR="00372016" w:rsidRPr="007B32C5">
        <w:rPr>
          <w:rFonts w:asciiTheme="minorHAnsi" w:hAnsiTheme="minorHAnsi" w:cstheme="minorHAnsi"/>
        </w:rPr>
        <w:t>K</w:t>
      </w:r>
      <w:r w:rsidR="00197CA5" w:rsidRPr="007B32C5">
        <w:rPr>
          <w:rFonts w:asciiTheme="minorHAnsi" w:hAnsiTheme="minorHAnsi" w:cstheme="minorHAnsi"/>
        </w:rPr>
        <w:t>rycím listu</w:t>
      </w:r>
      <w:r w:rsidR="00921925" w:rsidRPr="007B32C5">
        <w:rPr>
          <w:rFonts w:asciiTheme="minorHAnsi" w:hAnsiTheme="minorHAnsi" w:cstheme="minorHAnsi"/>
        </w:rPr>
        <w:t xml:space="preserve"> (Příloha č.2) </w:t>
      </w:r>
      <w:r w:rsidR="00A333BF" w:rsidRPr="007B32C5">
        <w:rPr>
          <w:rFonts w:asciiTheme="minorHAnsi" w:hAnsiTheme="minorHAnsi" w:cstheme="minorHAnsi"/>
        </w:rPr>
        <w:t>a</w:t>
      </w:r>
      <w:r w:rsidR="00197CA5" w:rsidRPr="007B32C5">
        <w:rPr>
          <w:rFonts w:asciiTheme="minorHAnsi" w:hAnsiTheme="minorHAnsi" w:cstheme="minorHAnsi"/>
        </w:rPr>
        <w:t xml:space="preserve"> </w:t>
      </w:r>
      <w:r w:rsidRPr="007B32C5">
        <w:rPr>
          <w:rFonts w:asciiTheme="minorHAnsi" w:hAnsiTheme="minorHAnsi" w:cstheme="minorHAnsi"/>
        </w:rPr>
        <w:t xml:space="preserve">podepsaném návrhu </w:t>
      </w:r>
      <w:r w:rsidR="00315EEC" w:rsidRPr="007B32C5">
        <w:rPr>
          <w:rFonts w:asciiTheme="minorHAnsi" w:hAnsiTheme="minorHAnsi" w:cstheme="minorHAnsi"/>
        </w:rPr>
        <w:t>Kupní s</w:t>
      </w:r>
      <w:r w:rsidRPr="007B32C5">
        <w:rPr>
          <w:rFonts w:asciiTheme="minorHAnsi" w:hAnsiTheme="minorHAnsi" w:cstheme="minorHAnsi"/>
        </w:rPr>
        <w:t>mlouvy</w:t>
      </w:r>
      <w:r w:rsidR="00315EEC" w:rsidRPr="007B32C5">
        <w:rPr>
          <w:rFonts w:asciiTheme="minorHAnsi" w:hAnsiTheme="minorHAnsi" w:cstheme="minorHAnsi"/>
        </w:rPr>
        <w:t xml:space="preserve"> (Příloha č.1)</w:t>
      </w:r>
      <w:r w:rsidRPr="007B32C5">
        <w:rPr>
          <w:rFonts w:asciiTheme="minorHAnsi" w:hAnsiTheme="minorHAnsi" w:cstheme="minorHAnsi"/>
        </w:rPr>
        <w:t xml:space="preserve">. </w:t>
      </w:r>
    </w:p>
    <w:p w14:paraId="4EE94A68" w14:textId="77777777" w:rsidR="002316CF" w:rsidRPr="007B32C5" w:rsidRDefault="00197CA5" w:rsidP="007B32C5">
      <w:pPr>
        <w:spacing w:before="120"/>
        <w:jc w:val="both"/>
        <w:outlineLvl w:val="0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V případě rozporu mezi údaji uvedenými v krycím listě a návrhu </w:t>
      </w:r>
      <w:r w:rsidR="00315EEC" w:rsidRPr="007B32C5">
        <w:rPr>
          <w:rFonts w:asciiTheme="minorHAnsi" w:hAnsiTheme="minorHAnsi" w:cstheme="minorHAnsi"/>
        </w:rPr>
        <w:t>Kupní s</w:t>
      </w:r>
      <w:r w:rsidRPr="007B32C5">
        <w:rPr>
          <w:rFonts w:asciiTheme="minorHAnsi" w:hAnsiTheme="minorHAnsi" w:cstheme="minorHAnsi"/>
        </w:rPr>
        <w:t xml:space="preserve">mlouvy jsou pro hodnocení nabídky rozhodující údaje uvedené v podepsaném návrhu </w:t>
      </w:r>
      <w:r w:rsidR="00DA6D35" w:rsidRPr="007B32C5">
        <w:rPr>
          <w:rFonts w:asciiTheme="minorHAnsi" w:hAnsiTheme="minorHAnsi" w:cstheme="minorHAnsi"/>
        </w:rPr>
        <w:t>Kupní smlouvy</w:t>
      </w:r>
      <w:r w:rsidRPr="007B32C5">
        <w:rPr>
          <w:rFonts w:asciiTheme="minorHAnsi" w:hAnsiTheme="minorHAnsi" w:cstheme="minorHAnsi"/>
        </w:rPr>
        <w:t>.</w:t>
      </w:r>
    </w:p>
    <w:p w14:paraId="66D86A1F" w14:textId="77777777" w:rsidR="00163BCC" w:rsidRPr="007B32C5" w:rsidRDefault="00163BCC" w:rsidP="007B32C5">
      <w:pPr>
        <w:spacing w:before="120"/>
        <w:jc w:val="both"/>
        <w:outlineLvl w:val="0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Bodové hodnocení:</w:t>
      </w:r>
    </w:p>
    <w:p w14:paraId="176C0826" w14:textId="77777777" w:rsidR="00163BCC" w:rsidRPr="007B32C5" w:rsidRDefault="00163BCC" w:rsidP="007B32C5">
      <w:pPr>
        <w:jc w:val="both"/>
        <w:outlineLvl w:val="0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Hodnota nejvhodnější nabídky</w:t>
      </w:r>
    </w:p>
    <w:p w14:paraId="268147F6" w14:textId="77777777" w:rsidR="00163BCC" w:rsidRPr="007B32C5" w:rsidRDefault="00163BCC" w:rsidP="007B32C5">
      <w:pPr>
        <w:jc w:val="both"/>
        <w:outlineLvl w:val="0"/>
        <w:rPr>
          <w:rFonts w:asciiTheme="minorHAnsi" w:hAnsiTheme="minorHAnsi" w:cstheme="minorHAnsi"/>
        </w:rPr>
      </w:pPr>
      <w:proofErr w:type="gramStart"/>
      <w:r w:rsidRPr="007B32C5">
        <w:rPr>
          <w:rFonts w:asciiTheme="minorHAnsi" w:hAnsiTheme="minorHAnsi" w:cstheme="minorHAnsi"/>
        </w:rPr>
        <w:t>--------------------------------------  x</w:t>
      </w:r>
      <w:proofErr w:type="gramEnd"/>
      <w:r w:rsidRPr="007B32C5">
        <w:rPr>
          <w:rFonts w:asciiTheme="minorHAnsi" w:hAnsiTheme="minorHAnsi" w:cstheme="minorHAnsi"/>
        </w:rPr>
        <w:t xml:space="preserve">  </w:t>
      </w:r>
      <w:r w:rsidR="00B71986" w:rsidRPr="007B32C5">
        <w:rPr>
          <w:rFonts w:asciiTheme="minorHAnsi" w:hAnsiTheme="minorHAnsi" w:cstheme="minorHAnsi"/>
        </w:rPr>
        <w:t>10</w:t>
      </w:r>
      <w:r w:rsidRPr="007B32C5">
        <w:rPr>
          <w:rFonts w:asciiTheme="minorHAnsi" w:hAnsiTheme="minorHAnsi" w:cstheme="minorHAnsi"/>
        </w:rPr>
        <w:t>0 (hodnota kritéria) = body kritéria</w:t>
      </w:r>
    </w:p>
    <w:p w14:paraId="48B27E03" w14:textId="77777777" w:rsidR="00163BCC" w:rsidRPr="007B32C5" w:rsidRDefault="00163BCC" w:rsidP="007B32C5">
      <w:pPr>
        <w:jc w:val="both"/>
        <w:outlineLvl w:val="0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Hodnota hodnocené nabídky</w:t>
      </w:r>
    </w:p>
    <w:p w14:paraId="0299042C" w14:textId="754F716C" w:rsidR="00F62444" w:rsidRPr="007B32C5" w:rsidRDefault="00F62444" w:rsidP="007B32C5">
      <w:pPr>
        <w:jc w:val="both"/>
        <w:rPr>
          <w:rFonts w:asciiTheme="minorHAnsi" w:hAnsiTheme="minorHAnsi" w:cstheme="minorHAnsi"/>
          <w:color w:val="FF0000"/>
        </w:rPr>
      </w:pPr>
    </w:p>
    <w:p w14:paraId="03BF21B1" w14:textId="567C34AD" w:rsidR="00A333BF" w:rsidRPr="007B32C5" w:rsidRDefault="00A333BF" w:rsidP="007B32C5">
      <w:pPr>
        <w:jc w:val="both"/>
        <w:rPr>
          <w:rFonts w:asciiTheme="minorHAnsi" w:hAnsiTheme="minorHAnsi" w:cstheme="minorHAnsi"/>
          <w:color w:val="FF0000"/>
        </w:rPr>
      </w:pPr>
    </w:p>
    <w:p w14:paraId="75FDC595" w14:textId="2391E52F" w:rsidR="00A333BF" w:rsidRPr="007B32C5" w:rsidRDefault="00A333BF" w:rsidP="007B32C5">
      <w:pPr>
        <w:jc w:val="both"/>
        <w:rPr>
          <w:rFonts w:asciiTheme="minorHAnsi" w:hAnsiTheme="minorHAnsi" w:cstheme="minorHAnsi"/>
          <w:color w:val="FF0000"/>
        </w:rPr>
      </w:pPr>
    </w:p>
    <w:p w14:paraId="2F11FFE3" w14:textId="609269B3" w:rsidR="00A333BF" w:rsidRPr="007B32C5" w:rsidRDefault="00A333BF" w:rsidP="007B32C5">
      <w:pPr>
        <w:jc w:val="both"/>
        <w:rPr>
          <w:rFonts w:asciiTheme="minorHAnsi" w:hAnsiTheme="minorHAnsi" w:cstheme="minorHAnsi"/>
          <w:color w:val="FF0000"/>
        </w:rPr>
      </w:pPr>
    </w:p>
    <w:p w14:paraId="6BEDE7BE" w14:textId="77777777" w:rsidR="00A333BF" w:rsidRPr="007B32C5" w:rsidRDefault="00A333BF" w:rsidP="007B32C5">
      <w:pPr>
        <w:jc w:val="both"/>
        <w:rPr>
          <w:rFonts w:asciiTheme="minorHAnsi" w:hAnsiTheme="minorHAnsi" w:cstheme="minorHAnsi"/>
          <w:color w:val="FF000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4B6931" w:rsidRPr="007B32C5" w14:paraId="6457419B" w14:textId="77777777">
        <w:tc>
          <w:tcPr>
            <w:tcW w:w="9211" w:type="dxa"/>
            <w:shd w:val="clear" w:color="auto" w:fill="E6E6E6"/>
          </w:tcPr>
          <w:p w14:paraId="4341BF9C" w14:textId="77777777" w:rsidR="004B6931" w:rsidRPr="007B32C5" w:rsidRDefault="004B6931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C60A348" w14:textId="77777777" w:rsidR="004B6931" w:rsidRPr="007B32C5" w:rsidRDefault="004B6931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</w:t>
            </w:r>
            <w:r w:rsidR="006051CC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4</w:t>
            </w: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. zadávací dokume</w:t>
            </w:r>
            <w:r w:rsidR="004B6069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n</w:t>
            </w: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tace</w:t>
            </w:r>
          </w:p>
          <w:p w14:paraId="3264E94F" w14:textId="77777777" w:rsidR="004B6931" w:rsidRPr="007B32C5" w:rsidRDefault="004B6931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27CC336" w14:textId="19110182" w:rsidR="00D517F8" w:rsidRPr="007B32C5" w:rsidRDefault="00D517F8" w:rsidP="007B32C5">
      <w:pPr>
        <w:jc w:val="both"/>
        <w:rPr>
          <w:rFonts w:asciiTheme="minorHAnsi" w:hAnsiTheme="minorHAnsi" w:cstheme="minorHAnsi"/>
        </w:rPr>
      </w:pPr>
    </w:p>
    <w:p w14:paraId="3C73918C" w14:textId="510DB657" w:rsidR="000C5A44" w:rsidRPr="007B32C5" w:rsidRDefault="000C5A44" w:rsidP="007B32C5">
      <w:pPr>
        <w:jc w:val="both"/>
        <w:rPr>
          <w:rFonts w:asciiTheme="minorHAnsi" w:hAnsiTheme="minorHAnsi" w:cstheme="minorHAnsi"/>
        </w:rPr>
      </w:pPr>
    </w:p>
    <w:p w14:paraId="1618FD67" w14:textId="77777777" w:rsidR="000C5A44" w:rsidRPr="007B32C5" w:rsidRDefault="000C5A44" w:rsidP="007B32C5">
      <w:pPr>
        <w:jc w:val="both"/>
        <w:rPr>
          <w:rFonts w:asciiTheme="minorHAnsi" w:hAnsiTheme="minorHAnsi" w:cstheme="minorHAnsi"/>
        </w:rPr>
      </w:pPr>
    </w:p>
    <w:p w14:paraId="07599150" w14:textId="77777777" w:rsidR="00455F7A" w:rsidRPr="007B32C5" w:rsidRDefault="006051CC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>14</w:t>
      </w:r>
      <w:r w:rsidR="00455F7A"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.1 Součásti zadávací dokumentace: </w:t>
      </w:r>
    </w:p>
    <w:p w14:paraId="1228615D" w14:textId="77777777" w:rsidR="00455F7A" w:rsidRPr="007B32C5" w:rsidRDefault="00455F7A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Zadávací dokumentaci tvoří tyto části: </w:t>
      </w:r>
    </w:p>
    <w:p w14:paraId="322BF934" w14:textId="77777777" w:rsidR="00455F7A" w:rsidRPr="007B32C5" w:rsidRDefault="006A3DE9" w:rsidP="007B32C5">
      <w:pPr>
        <w:pStyle w:val="Default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Výzva a </w:t>
      </w:r>
      <w:r w:rsidR="00455F7A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Zadávací dokumentace</w:t>
      </w:r>
    </w:p>
    <w:p w14:paraId="5C0414F8" w14:textId="77777777" w:rsidR="00315EEC" w:rsidRPr="007B32C5" w:rsidRDefault="00315EEC" w:rsidP="007B32C5">
      <w:pPr>
        <w:pStyle w:val="Default"/>
        <w:numPr>
          <w:ilvl w:val="0"/>
          <w:numId w:val="44"/>
        </w:numPr>
        <w:tabs>
          <w:tab w:val="left" w:pos="28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Návrh kupní smlouvy Příloha č. 1</w:t>
      </w:r>
    </w:p>
    <w:p w14:paraId="23A564D2" w14:textId="6415BA18" w:rsidR="00455F7A" w:rsidRPr="007B32C5" w:rsidRDefault="00455F7A" w:rsidP="007B32C5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Krycí list nabídky</w:t>
      </w:r>
      <w:r w:rsidR="00A4214A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-</w:t>
      </w:r>
      <w:r w:rsidR="00042C26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říloha č. </w:t>
      </w:r>
      <w:r w:rsidR="00315EEC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2</w:t>
      </w:r>
    </w:p>
    <w:p w14:paraId="1B198BAE" w14:textId="58001E73" w:rsidR="000A16D9" w:rsidRPr="007B32C5" w:rsidRDefault="000A16D9" w:rsidP="007B32C5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Čestné prohlášení dodavatele o splnění základní způsobilosti – Příloha č. 3</w:t>
      </w:r>
    </w:p>
    <w:p w14:paraId="3E105F50" w14:textId="7DB44277" w:rsidR="000A16D9" w:rsidRPr="007B32C5" w:rsidRDefault="000A16D9" w:rsidP="007B32C5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Technická specifikace-</w:t>
      </w:r>
      <w:r w:rsidR="00E54C84" w:rsidRPr="007B32C5">
        <w:rPr>
          <w:rFonts w:asciiTheme="minorHAnsi" w:hAnsiTheme="minorHAnsi" w:cstheme="minorHAnsi"/>
          <w:bCs/>
          <w:color w:val="auto"/>
          <w:sz w:val="20"/>
          <w:szCs w:val="20"/>
        </w:rPr>
        <w:t>D</w:t>
      </w: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održení technických parametrů dodávky </w:t>
      </w:r>
      <w:r w:rsidR="00571F92" w:rsidRPr="00571F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„Malotraktor se zimní výbavou“ </w:t>
      </w: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Příloha č. 4 </w:t>
      </w:r>
    </w:p>
    <w:p w14:paraId="15255662" w14:textId="13D14083" w:rsidR="000A16D9" w:rsidRPr="007B32C5" w:rsidRDefault="000A16D9" w:rsidP="007B32C5">
      <w:pPr>
        <w:pStyle w:val="Default"/>
        <w:numPr>
          <w:ilvl w:val="0"/>
          <w:numId w:val="44"/>
        </w:numPr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Cs/>
          <w:color w:val="auto"/>
          <w:sz w:val="20"/>
          <w:szCs w:val="20"/>
        </w:rPr>
        <w:t>Označení obálky – Příloha č. 5</w:t>
      </w:r>
    </w:p>
    <w:p w14:paraId="5DA4A27A" w14:textId="288D469C" w:rsidR="000C5A44" w:rsidRPr="007B32C5" w:rsidRDefault="000C5A44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EDA8C56" w14:textId="4724326B" w:rsidR="000C5A44" w:rsidRPr="007B32C5" w:rsidRDefault="000C5A44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2AF11E1" w14:textId="6532A164" w:rsidR="000C5A44" w:rsidRDefault="000C5A44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626657BC" w14:textId="0B40C268" w:rsidR="000023E3" w:rsidRDefault="000023E3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4E6ED3F7" w14:textId="0CC68FD0" w:rsidR="000023E3" w:rsidRDefault="000023E3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887D350" w14:textId="4DC2791B" w:rsidR="000023E3" w:rsidRDefault="000023E3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38ACE0DE" w14:textId="5B3B793E" w:rsidR="000023E3" w:rsidRDefault="000023E3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13A71C23" w14:textId="77777777" w:rsidR="000023E3" w:rsidRPr="007B32C5" w:rsidRDefault="000023E3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09A0DB5E" w14:textId="77777777" w:rsidR="000C5A44" w:rsidRPr="007B32C5" w:rsidRDefault="000C5A44" w:rsidP="007B32C5">
      <w:pPr>
        <w:pStyle w:val="Default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14:paraId="546FAAAB" w14:textId="77777777" w:rsidR="0050562B" w:rsidRPr="007B32C5" w:rsidRDefault="0050562B" w:rsidP="007B32C5">
      <w:pPr>
        <w:jc w:val="both"/>
        <w:rPr>
          <w:rFonts w:asciiTheme="minorHAnsi" w:hAnsiTheme="minorHAnsi" w:cstheme="minorHAnsi"/>
          <w:b/>
          <w:bCs/>
          <w:snapToGrid w:val="0"/>
          <w:color w:val="FF0000"/>
        </w:rPr>
      </w:pPr>
    </w:p>
    <w:p w14:paraId="5AF33D62" w14:textId="77777777" w:rsidR="0050562B" w:rsidRPr="007B32C5" w:rsidRDefault="0050562B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4086BB95" w14:textId="77777777" w:rsidR="0050562B" w:rsidRPr="007B32C5" w:rsidRDefault="0050562B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7B32C5">
        <w:rPr>
          <w:rFonts w:asciiTheme="minorHAnsi" w:hAnsiTheme="minorHAnsi" w:cstheme="minorHAnsi"/>
          <w:b/>
          <w:caps/>
          <w:sz w:val="22"/>
          <w:szCs w:val="22"/>
        </w:rPr>
        <w:t>1</w:t>
      </w:r>
      <w:r w:rsidR="006051CC" w:rsidRPr="007B32C5">
        <w:rPr>
          <w:rFonts w:asciiTheme="minorHAnsi" w:hAnsiTheme="minorHAnsi" w:cstheme="minorHAnsi"/>
          <w:b/>
          <w:caps/>
          <w:sz w:val="22"/>
          <w:szCs w:val="22"/>
        </w:rPr>
        <w:t>5</w:t>
      </w:r>
      <w:r w:rsidRPr="007B32C5">
        <w:rPr>
          <w:rFonts w:asciiTheme="minorHAnsi" w:hAnsiTheme="minorHAnsi" w:cstheme="minorHAnsi"/>
          <w:b/>
          <w:caps/>
          <w:sz w:val="22"/>
          <w:szCs w:val="22"/>
        </w:rPr>
        <w:t>. Dodatečné informace k zadávacímu řízení</w:t>
      </w:r>
    </w:p>
    <w:p w14:paraId="0BD71AF3" w14:textId="77777777" w:rsidR="0050562B" w:rsidRPr="007B32C5" w:rsidRDefault="0050562B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sz w:val="16"/>
          <w:szCs w:val="16"/>
        </w:rPr>
      </w:pPr>
    </w:p>
    <w:p w14:paraId="56318B42" w14:textId="77777777" w:rsidR="0050562B" w:rsidRPr="007B32C5" w:rsidRDefault="0050562B" w:rsidP="007B32C5">
      <w:pPr>
        <w:jc w:val="both"/>
        <w:rPr>
          <w:rFonts w:asciiTheme="minorHAnsi" w:hAnsiTheme="minorHAnsi" w:cstheme="minorHAnsi"/>
        </w:rPr>
      </w:pPr>
    </w:p>
    <w:p w14:paraId="45B8388B" w14:textId="77777777" w:rsidR="0050562B" w:rsidRPr="007B32C5" w:rsidRDefault="0050562B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Dodavatel je oprávněn požadovat po zadavateli dodatečné informace k zadávacím podmínkám, a to na základě písemné žádosti (e-mailem, faxem, poštou nebo osobním doručením) </w:t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nejpozději ve lhůtě </w:t>
      </w:r>
      <w:r w:rsidR="00B06459" w:rsidRPr="007B32C5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pracovních dnů</w:t>
      </w:r>
      <w:r w:rsidRPr="007B32C5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před uplynutím lhůty pro podání nabídek. Žádost se podává výhradně na adresu zadavatele v českém jazyce. Zadavatel poskytne dodatečné informace k zadávacím podmínkám, případně související dokumenty, písemně (e-mailem) nejpozději </w:t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do </w:t>
      </w:r>
      <w:r w:rsidR="00B06459" w:rsidRPr="007B32C5">
        <w:rPr>
          <w:rFonts w:asciiTheme="minorHAnsi" w:hAnsiTheme="minorHAnsi" w:cstheme="minorHAnsi"/>
          <w:b/>
          <w:color w:val="auto"/>
          <w:sz w:val="20"/>
          <w:szCs w:val="20"/>
        </w:rPr>
        <w:t>2</w:t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 pracovních dnů</w:t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ode dne doručení žádosti. Znění žádosti o dodatečné informace a vlastní dodatečné informace poskytne zadavatel dále všem zájemcům, kterým byla zadávací dokumentace poskytnuta, budou </w:t>
      </w:r>
      <w:r w:rsidR="00AF674A" w:rsidRPr="007B32C5">
        <w:rPr>
          <w:rFonts w:asciiTheme="minorHAnsi" w:hAnsiTheme="minorHAnsi" w:cstheme="minorHAnsi"/>
          <w:sz w:val="20"/>
          <w:szCs w:val="20"/>
        </w:rPr>
        <w:t>zaslány na adresy uchazečů.</w:t>
      </w:r>
    </w:p>
    <w:p w14:paraId="475E16F8" w14:textId="77777777" w:rsidR="0050562B" w:rsidRPr="007B32C5" w:rsidRDefault="0050562B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FA40633" w14:textId="77777777" w:rsidR="00E5135D" w:rsidRPr="007B32C5" w:rsidRDefault="0050562B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>Kontakt pro dodatečné údaje k zadávací dokumentaci:</w:t>
      </w:r>
      <w:r w:rsidR="00372016"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528ED820" w14:textId="46BE0853" w:rsidR="0050562B" w:rsidRPr="007B32C5" w:rsidRDefault="000B36FA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Bc. Kamil Mach</w:t>
      </w:r>
      <w:r w:rsidR="00A4214A"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F32050">
        <w:rPr>
          <w:rFonts w:asciiTheme="minorHAnsi" w:hAnsiTheme="minorHAnsi" w:cstheme="minorHAnsi"/>
          <w:color w:val="auto"/>
          <w:sz w:val="20"/>
          <w:szCs w:val="20"/>
        </w:rPr>
        <w:t>starosta</w:t>
      </w:r>
      <w:r w:rsidR="00E5135D"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, kontakt: </w:t>
      </w:r>
      <w:r w:rsidR="00A4214A"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hyperlink r:id="rId12" w:history="1">
        <w:r w:rsidRPr="00B63B84">
          <w:rPr>
            <w:rStyle w:val="Hypertextovodkaz"/>
            <w:rFonts w:asciiTheme="minorHAnsi" w:hAnsiTheme="minorHAnsi" w:cstheme="minorHAnsi"/>
            <w:sz w:val="20"/>
            <w:szCs w:val="20"/>
          </w:rPr>
          <w:t>starosta@hornimesto.cz</w:t>
        </w:r>
      </w:hyperlink>
      <w:r w:rsidR="00A4214A" w:rsidRPr="007B32C5">
        <w:rPr>
          <w:rFonts w:asciiTheme="minorHAnsi" w:hAnsiTheme="minorHAnsi" w:cstheme="minorHAnsi"/>
          <w:bCs/>
          <w:color w:val="0000FF"/>
          <w:sz w:val="20"/>
        </w:rPr>
        <w:t xml:space="preserve"> </w:t>
      </w:r>
    </w:p>
    <w:p w14:paraId="4D06185E" w14:textId="77777777" w:rsidR="0050562B" w:rsidRPr="007B32C5" w:rsidRDefault="0050562B" w:rsidP="007B32C5">
      <w:pPr>
        <w:jc w:val="both"/>
        <w:rPr>
          <w:rFonts w:asciiTheme="minorHAnsi" w:hAnsiTheme="minorHAnsi" w:cstheme="minorHAnsi"/>
        </w:rPr>
      </w:pPr>
    </w:p>
    <w:p w14:paraId="7DE1B8B1" w14:textId="77777777" w:rsidR="00310FFB" w:rsidRPr="007B32C5" w:rsidRDefault="0050562B" w:rsidP="007B32C5">
      <w:pPr>
        <w:tabs>
          <w:tab w:val="left" w:pos="88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Zadavatel má právo poskytovat dodavatelům dodatečné informace k zadávacím podmínkám i bez předchozí žádosti dodavatele. Takovéto dodatečné informace doručí zadavatel všem dodavatelům, kteří si vyžádali zadávací dokumentaci, nebo kterým byla zadávací dokumentace poskytnuta, </w:t>
      </w:r>
      <w:r w:rsidRPr="007B32C5">
        <w:rPr>
          <w:rFonts w:asciiTheme="minorHAnsi" w:hAnsiTheme="minorHAnsi" w:cstheme="minorHAnsi"/>
          <w:b/>
        </w:rPr>
        <w:t xml:space="preserve">nejpozději </w:t>
      </w:r>
      <w:r w:rsidR="00E5135D" w:rsidRPr="007B32C5">
        <w:rPr>
          <w:rFonts w:asciiTheme="minorHAnsi" w:hAnsiTheme="minorHAnsi" w:cstheme="minorHAnsi"/>
          <w:b/>
        </w:rPr>
        <w:t xml:space="preserve">do </w:t>
      </w:r>
      <w:r w:rsidR="00B06459" w:rsidRPr="007B32C5">
        <w:rPr>
          <w:rFonts w:asciiTheme="minorHAnsi" w:hAnsiTheme="minorHAnsi" w:cstheme="minorHAnsi"/>
          <w:b/>
        </w:rPr>
        <w:t>4</w:t>
      </w:r>
      <w:r w:rsidRPr="007B32C5">
        <w:rPr>
          <w:rFonts w:asciiTheme="minorHAnsi" w:hAnsiTheme="minorHAnsi" w:cstheme="minorHAnsi"/>
          <w:b/>
        </w:rPr>
        <w:t xml:space="preserve"> pracovní</w:t>
      </w:r>
      <w:r w:rsidR="00E5135D" w:rsidRPr="007B32C5">
        <w:rPr>
          <w:rFonts w:asciiTheme="minorHAnsi" w:hAnsiTheme="minorHAnsi" w:cstheme="minorHAnsi"/>
          <w:b/>
        </w:rPr>
        <w:t>ch</w:t>
      </w:r>
      <w:r w:rsidRPr="007B32C5">
        <w:rPr>
          <w:rFonts w:asciiTheme="minorHAnsi" w:hAnsiTheme="minorHAnsi" w:cstheme="minorHAnsi"/>
          <w:b/>
        </w:rPr>
        <w:t xml:space="preserve"> dn</w:t>
      </w:r>
      <w:r w:rsidR="002D0F3A" w:rsidRPr="007B32C5">
        <w:rPr>
          <w:rFonts w:asciiTheme="minorHAnsi" w:hAnsiTheme="minorHAnsi" w:cstheme="minorHAnsi"/>
          <w:b/>
        </w:rPr>
        <w:t>ů</w:t>
      </w:r>
      <w:r w:rsidRPr="007B32C5">
        <w:rPr>
          <w:rFonts w:asciiTheme="minorHAnsi" w:hAnsiTheme="minorHAnsi" w:cstheme="minorHAnsi"/>
        </w:rPr>
        <w:t xml:space="preserve"> před uplynutím lhůty pro podání nabídek. Současně budou tyto dodatečné informace poskytnuty všem zájemcům, kterým byla poskytnuta zadávací dokumentace, budou</w:t>
      </w:r>
      <w:r w:rsidR="00AF674A" w:rsidRPr="007B32C5">
        <w:rPr>
          <w:rFonts w:asciiTheme="minorHAnsi" w:hAnsiTheme="minorHAnsi" w:cstheme="minorHAnsi"/>
        </w:rPr>
        <w:t xml:space="preserve"> zaslány na adresy uchazečů.</w:t>
      </w:r>
    </w:p>
    <w:p w14:paraId="577769BE" w14:textId="77777777" w:rsidR="0019111D" w:rsidRPr="007B32C5" w:rsidRDefault="0019111D" w:rsidP="007B32C5">
      <w:pPr>
        <w:jc w:val="both"/>
        <w:rPr>
          <w:rFonts w:asciiTheme="minorHAnsi" w:hAnsiTheme="minorHAnsi" w:cstheme="minorHAnsi"/>
          <w:snapToGrid w:val="0"/>
          <w:color w:val="FF0000"/>
        </w:rPr>
      </w:pPr>
    </w:p>
    <w:p w14:paraId="1B207937" w14:textId="77777777" w:rsidR="005C2526" w:rsidRPr="007B32C5" w:rsidRDefault="005C2526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47D6E8A1" w14:textId="77777777" w:rsidR="007E107E" w:rsidRPr="007B32C5" w:rsidRDefault="007E107E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1AA7446E" w14:textId="77777777" w:rsidR="005C2526" w:rsidRPr="007B32C5" w:rsidRDefault="006142B8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7B32C5">
        <w:rPr>
          <w:rFonts w:asciiTheme="minorHAnsi" w:hAnsiTheme="minorHAnsi" w:cstheme="minorHAnsi"/>
          <w:b/>
          <w:caps/>
          <w:sz w:val="22"/>
          <w:szCs w:val="22"/>
        </w:rPr>
        <w:t>1</w:t>
      </w:r>
      <w:r w:rsidR="006051CC" w:rsidRPr="007B32C5">
        <w:rPr>
          <w:rFonts w:asciiTheme="minorHAnsi" w:hAnsiTheme="minorHAnsi" w:cstheme="minorHAnsi"/>
          <w:b/>
          <w:caps/>
          <w:sz w:val="22"/>
          <w:szCs w:val="22"/>
        </w:rPr>
        <w:t>6</w:t>
      </w:r>
      <w:r w:rsidR="004A7236" w:rsidRPr="007B32C5">
        <w:rPr>
          <w:rFonts w:asciiTheme="minorHAnsi" w:hAnsiTheme="minorHAnsi" w:cstheme="minorHAnsi"/>
          <w:b/>
          <w:caps/>
          <w:sz w:val="22"/>
          <w:szCs w:val="22"/>
        </w:rPr>
        <w:t xml:space="preserve">. </w:t>
      </w:r>
      <w:r w:rsidR="005C2526" w:rsidRPr="007B32C5">
        <w:rPr>
          <w:rFonts w:asciiTheme="minorHAnsi" w:hAnsiTheme="minorHAnsi" w:cstheme="minorHAnsi"/>
          <w:b/>
          <w:caps/>
          <w:sz w:val="22"/>
          <w:szCs w:val="22"/>
        </w:rPr>
        <w:t>místo a lhůta pro podání nabídek</w:t>
      </w:r>
    </w:p>
    <w:p w14:paraId="1DF8DE92" w14:textId="77777777" w:rsidR="005C2526" w:rsidRPr="007B32C5" w:rsidRDefault="005C2526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6F7F39C3" w14:textId="77777777" w:rsidR="005C2526" w:rsidRPr="007B32C5" w:rsidRDefault="005C2526" w:rsidP="007B32C5">
      <w:pPr>
        <w:jc w:val="both"/>
        <w:rPr>
          <w:rFonts w:asciiTheme="minorHAnsi" w:hAnsiTheme="minorHAnsi" w:cstheme="minorHAnsi"/>
          <w:color w:val="FF0000"/>
        </w:rPr>
      </w:pPr>
    </w:p>
    <w:p w14:paraId="7ED7ECEA" w14:textId="038B4C7E" w:rsidR="00B236AC" w:rsidRPr="007B32C5" w:rsidRDefault="00B236AC" w:rsidP="007B32C5">
      <w:pPr>
        <w:jc w:val="both"/>
        <w:rPr>
          <w:rFonts w:asciiTheme="minorHAnsi" w:hAnsiTheme="minorHAnsi" w:cstheme="minorHAnsi"/>
          <w:color w:val="FF0000"/>
        </w:rPr>
      </w:pPr>
      <w:r w:rsidRPr="007B32C5">
        <w:rPr>
          <w:rFonts w:asciiTheme="minorHAnsi" w:hAnsiTheme="minorHAnsi" w:cstheme="minorHAnsi"/>
        </w:rPr>
        <w:t xml:space="preserve">Lhůta pro podání nabídky končí </w:t>
      </w:r>
      <w:r w:rsidRPr="00E92C5D">
        <w:rPr>
          <w:rFonts w:asciiTheme="minorHAnsi" w:hAnsiTheme="minorHAnsi" w:cstheme="minorHAnsi"/>
        </w:rPr>
        <w:t xml:space="preserve">dnem </w:t>
      </w:r>
      <w:r w:rsidR="00F32050" w:rsidRPr="00E92C5D">
        <w:rPr>
          <w:rFonts w:asciiTheme="minorHAnsi" w:hAnsiTheme="minorHAnsi" w:cstheme="minorHAnsi"/>
          <w:b/>
        </w:rPr>
        <w:t>5</w:t>
      </w:r>
      <w:r w:rsidR="00A333BF" w:rsidRPr="00E92C5D">
        <w:rPr>
          <w:rFonts w:asciiTheme="minorHAnsi" w:hAnsiTheme="minorHAnsi" w:cstheme="minorHAnsi"/>
          <w:b/>
        </w:rPr>
        <w:t>.</w:t>
      </w:r>
      <w:r w:rsidR="00C85D81" w:rsidRPr="00E92C5D">
        <w:rPr>
          <w:rFonts w:asciiTheme="minorHAnsi" w:hAnsiTheme="minorHAnsi" w:cstheme="minorHAnsi"/>
          <w:b/>
        </w:rPr>
        <w:t xml:space="preserve"> </w:t>
      </w:r>
      <w:r w:rsidR="000023E3" w:rsidRPr="00E92C5D">
        <w:rPr>
          <w:rFonts w:asciiTheme="minorHAnsi" w:hAnsiTheme="minorHAnsi" w:cstheme="minorHAnsi"/>
          <w:b/>
        </w:rPr>
        <w:t>1</w:t>
      </w:r>
      <w:r w:rsidR="00A333BF" w:rsidRPr="00E92C5D">
        <w:rPr>
          <w:rFonts w:asciiTheme="minorHAnsi" w:hAnsiTheme="minorHAnsi" w:cstheme="minorHAnsi"/>
          <w:b/>
        </w:rPr>
        <w:t>.</w:t>
      </w:r>
      <w:r w:rsidR="00C85D81" w:rsidRPr="00E92C5D">
        <w:rPr>
          <w:rFonts w:asciiTheme="minorHAnsi" w:hAnsiTheme="minorHAnsi" w:cstheme="minorHAnsi"/>
          <w:b/>
        </w:rPr>
        <w:t xml:space="preserve"> </w:t>
      </w:r>
      <w:r w:rsidR="00A333BF" w:rsidRPr="00E92C5D">
        <w:rPr>
          <w:rFonts w:asciiTheme="minorHAnsi" w:hAnsiTheme="minorHAnsi" w:cstheme="minorHAnsi"/>
          <w:b/>
        </w:rPr>
        <w:t>202</w:t>
      </w:r>
      <w:r w:rsidR="000B36FA" w:rsidRPr="00E92C5D">
        <w:rPr>
          <w:rFonts w:asciiTheme="minorHAnsi" w:hAnsiTheme="minorHAnsi" w:cstheme="minorHAnsi"/>
          <w:b/>
        </w:rPr>
        <w:t>3</w:t>
      </w:r>
      <w:r w:rsidR="005E4615" w:rsidRPr="00E92C5D">
        <w:rPr>
          <w:rFonts w:asciiTheme="minorHAnsi" w:hAnsiTheme="minorHAnsi" w:cstheme="minorHAnsi"/>
          <w:b/>
        </w:rPr>
        <w:t xml:space="preserve"> </w:t>
      </w:r>
      <w:r w:rsidR="001A7347" w:rsidRPr="00E92C5D">
        <w:rPr>
          <w:rFonts w:asciiTheme="minorHAnsi" w:hAnsiTheme="minorHAnsi" w:cstheme="minorHAnsi"/>
          <w:b/>
          <w:bCs/>
        </w:rPr>
        <w:t>v 1</w:t>
      </w:r>
      <w:r w:rsidR="000B36FA" w:rsidRPr="00E92C5D">
        <w:rPr>
          <w:rFonts w:asciiTheme="minorHAnsi" w:hAnsiTheme="minorHAnsi" w:cstheme="minorHAnsi"/>
          <w:b/>
          <w:bCs/>
        </w:rPr>
        <w:t>0</w:t>
      </w:r>
      <w:r w:rsidR="005E4615" w:rsidRPr="00E92C5D">
        <w:rPr>
          <w:rFonts w:asciiTheme="minorHAnsi" w:hAnsiTheme="minorHAnsi" w:cstheme="minorHAnsi"/>
          <w:b/>
          <w:bCs/>
        </w:rPr>
        <w:t>.00</w:t>
      </w:r>
      <w:r w:rsidR="00131C33" w:rsidRPr="00E92C5D">
        <w:rPr>
          <w:rFonts w:asciiTheme="minorHAnsi" w:hAnsiTheme="minorHAnsi" w:cstheme="minorHAnsi"/>
          <w:b/>
          <w:bCs/>
        </w:rPr>
        <w:t>.</w:t>
      </w:r>
      <w:r w:rsidRPr="00E92C5D">
        <w:rPr>
          <w:rFonts w:asciiTheme="minorHAnsi" w:hAnsiTheme="minorHAnsi" w:cstheme="minorHAnsi"/>
          <w:b/>
          <w:bCs/>
        </w:rPr>
        <w:t xml:space="preserve"> hod</w:t>
      </w:r>
      <w:r w:rsidRPr="007B32C5">
        <w:rPr>
          <w:rFonts w:asciiTheme="minorHAnsi" w:hAnsiTheme="minorHAnsi" w:cstheme="minorHAnsi"/>
          <w:b/>
          <w:bCs/>
        </w:rPr>
        <w:t xml:space="preserve">. </w:t>
      </w:r>
      <w:r w:rsidRPr="007B32C5">
        <w:rPr>
          <w:rFonts w:asciiTheme="minorHAnsi" w:hAnsiTheme="minorHAnsi" w:cstheme="minorHAnsi"/>
        </w:rPr>
        <w:t>Všechny nabídky, musí být doručeny zadavateli do skončení lhůty pro podání nabídky, a to na jeho podatelnu na adresu</w:t>
      </w:r>
      <w:r w:rsidR="000B36FA" w:rsidRPr="000B36FA">
        <w:rPr>
          <w:rFonts w:asciiTheme="minorHAnsi" w:hAnsiTheme="minorHAnsi" w:cs="Arial"/>
        </w:rPr>
        <w:t xml:space="preserve"> </w:t>
      </w:r>
      <w:r w:rsidR="000B36FA">
        <w:rPr>
          <w:rFonts w:asciiTheme="minorHAnsi" w:hAnsiTheme="minorHAnsi" w:cs="Arial"/>
        </w:rPr>
        <w:t>Horní Město 97, 793 44 Horní Město</w:t>
      </w:r>
      <w:r w:rsidRPr="007B32C5">
        <w:rPr>
          <w:rFonts w:asciiTheme="minorHAnsi" w:hAnsiTheme="minorHAnsi" w:cstheme="minorHAnsi"/>
        </w:rPr>
        <w:t xml:space="preserve">, a to do skončení lhůty pro podání nabídky v pracovní době </w:t>
      </w:r>
      <w:r w:rsidR="00EF4C9F" w:rsidRPr="007B32C5">
        <w:rPr>
          <w:rFonts w:asciiTheme="minorHAnsi" w:hAnsiTheme="minorHAnsi" w:cstheme="minorHAnsi"/>
          <w:snapToGrid w:val="0"/>
        </w:rPr>
        <w:t xml:space="preserve">Po </w:t>
      </w:r>
      <w:r w:rsidR="00B046C6" w:rsidRPr="007B32C5">
        <w:rPr>
          <w:rFonts w:asciiTheme="minorHAnsi" w:hAnsiTheme="minorHAnsi" w:cstheme="minorHAnsi"/>
          <w:snapToGrid w:val="0"/>
        </w:rPr>
        <w:t>–</w:t>
      </w:r>
      <w:r w:rsidR="00EC6E5D" w:rsidRPr="007B32C5">
        <w:rPr>
          <w:rFonts w:asciiTheme="minorHAnsi" w:hAnsiTheme="minorHAnsi" w:cstheme="minorHAnsi"/>
          <w:snapToGrid w:val="0"/>
        </w:rPr>
        <w:t xml:space="preserve"> </w:t>
      </w:r>
      <w:proofErr w:type="gramStart"/>
      <w:r w:rsidR="00EC6E5D" w:rsidRPr="007B32C5">
        <w:rPr>
          <w:rFonts w:asciiTheme="minorHAnsi" w:hAnsiTheme="minorHAnsi" w:cstheme="minorHAnsi"/>
          <w:snapToGrid w:val="0"/>
        </w:rPr>
        <w:t>Čt</w:t>
      </w:r>
      <w:r w:rsidR="00B046C6" w:rsidRPr="007B32C5">
        <w:rPr>
          <w:rFonts w:asciiTheme="minorHAnsi" w:hAnsiTheme="minorHAnsi" w:cstheme="minorHAnsi"/>
          <w:snapToGrid w:val="0"/>
        </w:rPr>
        <w:t xml:space="preserve"> </w:t>
      </w:r>
      <w:r w:rsidR="00EF4C9F" w:rsidRPr="007B32C5">
        <w:rPr>
          <w:rFonts w:asciiTheme="minorHAnsi" w:hAnsiTheme="minorHAnsi" w:cstheme="minorHAnsi"/>
          <w:snapToGrid w:val="0"/>
        </w:rPr>
        <w:t xml:space="preserve"> 0</w:t>
      </w:r>
      <w:r w:rsidR="00B046C6" w:rsidRPr="007B32C5">
        <w:rPr>
          <w:rFonts w:asciiTheme="minorHAnsi" w:hAnsiTheme="minorHAnsi" w:cstheme="minorHAnsi"/>
          <w:snapToGrid w:val="0"/>
        </w:rPr>
        <w:t>7</w:t>
      </w:r>
      <w:r w:rsidR="00EF4C9F" w:rsidRPr="007B32C5">
        <w:rPr>
          <w:rFonts w:asciiTheme="minorHAnsi" w:hAnsiTheme="minorHAnsi" w:cstheme="minorHAnsi"/>
          <w:snapToGrid w:val="0"/>
        </w:rPr>
        <w:t>.00</w:t>
      </w:r>
      <w:proofErr w:type="gramEnd"/>
      <w:r w:rsidR="00EF4C9F" w:rsidRPr="007B32C5">
        <w:rPr>
          <w:rFonts w:asciiTheme="minorHAnsi" w:hAnsiTheme="minorHAnsi" w:cstheme="minorHAnsi"/>
          <w:snapToGrid w:val="0"/>
        </w:rPr>
        <w:t xml:space="preserve"> </w:t>
      </w:r>
      <w:r w:rsidR="00EC6E5D" w:rsidRPr="007B32C5">
        <w:rPr>
          <w:rFonts w:asciiTheme="minorHAnsi" w:hAnsiTheme="minorHAnsi" w:cstheme="minorHAnsi"/>
          <w:snapToGrid w:val="0"/>
        </w:rPr>
        <w:t>–</w:t>
      </w:r>
      <w:r w:rsidR="00EF4C9F" w:rsidRPr="007B32C5">
        <w:rPr>
          <w:rFonts w:asciiTheme="minorHAnsi" w:hAnsiTheme="minorHAnsi" w:cstheme="minorHAnsi"/>
          <w:snapToGrid w:val="0"/>
        </w:rPr>
        <w:t xml:space="preserve"> </w:t>
      </w:r>
      <w:r w:rsidR="00EC6E5D" w:rsidRPr="007B32C5">
        <w:rPr>
          <w:rFonts w:asciiTheme="minorHAnsi" w:hAnsiTheme="minorHAnsi" w:cstheme="minorHAnsi"/>
          <w:snapToGrid w:val="0"/>
        </w:rPr>
        <w:t>1</w:t>
      </w:r>
      <w:r w:rsidR="000B36FA">
        <w:rPr>
          <w:rFonts w:asciiTheme="minorHAnsi" w:hAnsiTheme="minorHAnsi" w:cstheme="minorHAnsi"/>
          <w:snapToGrid w:val="0"/>
        </w:rPr>
        <w:t>3</w:t>
      </w:r>
      <w:r w:rsidR="00EC6E5D" w:rsidRPr="007B32C5">
        <w:rPr>
          <w:rFonts w:asciiTheme="minorHAnsi" w:hAnsiTheme="minorHAnsi" w:cstheme="minorHAnsi"/>
          <w:snapToGrid w:val="0"/>
        </w:rPr>
        <w:t>.00</w:t>
      </w:r>
      <w:r w:rsidRPr="007B32C5">
        <w:rPr>
          <w:rFonts w:asciiTheme="minorHAnsi" w:hAnsiTheme="minorHAnsi" w:cstheme="minorHAnsi"/>
          <w:snapToGrid w:val="0"/>
        </w:rPr>
        <w:t xml:space="preserve"> hod., </w:t>
      </w:r>
      <w:r w:rsidR="006A3DE9" w:rsidRPr="007B32C5">
        <w:rPr>
          <w:rFonts w:asciiTheme="minorHAnsi" w:hAnsiTheme="minorHAnsi" w:cstheme="minorHAnsi"/>
          <w:snapToGrid w:val="0"/>
        </w:rPr>
        <w:t>Pá od 8.00 – 11</w:t>
      </w:r>
      <w:r w:rsidR="00E12DC5" w:rsidRPr="007B32C5">
        <w:rPr>
          <w:rFonts w:asciiTheme="minorHAnsi" w:hAnsiTheme="minorHAnsi" w:cstheme="minorHAnsi"/>
          <w:snapToGrid w:val="0"/>
        </w:rPr>
        <w:t>.0</w:t>
      </w:r>
      <w:r w:rsidRPr="007B32C5">
        <w:rPr>
          <w:rFonts w:asciiTheme="minorHAnsi" w:hAnsiTheme="minorHAnsi" w:cstheme="minorHAnsi"/>
          <w:snapToGrid w:val="0"/>
        </w:rPr>
        <w:t xml:space="preserve">0 hod. </w:t>
      </w:r>
      <w:r w:rsidRPr="007B32C5">
        <w:rPr>
          <w:rFonts w:asciiTheme="minorHAnsi" w:hAnsiTheme="minorHAnsi" w:cstheme="minorHAnsi"/>
          <w:b/>
          <w:snapToGrid w:val="0"/>
        </w:rPr>
        <w:t>V poslední de</w:t>
      </w:r>
      <w:r w:rsidR="00372016" w:rsidRPr="007B32C5">
        <w:rPr>
          <w:rFonts w:asciiTheme="minorHAnsi" w:hAnsiTheme="minorHAnsi" w:cstheme="minorHAnsi"/>
          <w:b/>
          <w:snapToGrid w:val="0"/>
        </w:rPr>
        <w:t>n lhůty pro podání nabídky do 1</w:t>
      </w:r>
      <w:r w:rsidR="000B36FA">
        <w:rPr>
          <w:rFonts w:asciiTheme="minorHAnsi" w:hAnsiTheme="minorHAnsi" w:cstheme="minorHAnsi"/>
          <w:b/>
          <w:snapToGrid w:val="0"/>
        </w:rPr>
        <w:t>0</w:t>
      </w:r>
      <w:r w:rsidR="00E12DC5" w:rsidRPr="007B32C5">
        <w:rPr>
          <w:rFonts w:asciiTheme="minorHAnsi" w:hAnsiTheme="minorHAnsi" w:cstheme="minorHAnsi"/>
          <w:b/>
          <w:snapToGrid w:val="0"/>
        </w:rPr>
        <w:t>.</w:t>
      </w:r>
      <w:r w:rsidRPr="007B32C5">
        <w:rPr>
          <w:rFonts w:asciiTheme="minorHAnsi" w:hAnsiTheme="minorHAnsi" w:cstheme="minorHAnsi"/>
          <w:b/>
          <w:snapToGrid w:val="0"/>
        </w:rPr>
        <w:t>00 hod</w:t>
      </w:r>
      <w:r w:rsidRPr="007B32C5">
        <w:rPr>
          <w:rFonts w:asciiTheme="minorHAnsi" w:hAnsiTheme="minorHAnsi" w:cstheme="minorHAnsi"/>
          <w:snapToGrid w:val="0"/>
        </w:rPr>
        <w:t xml:space="preserve">. </w:t>
      </w:r>
    </w:p>
    <w:p w14:paraId="3CA8CF9C" w14:textId="77777777" w:rsidR="00B236AC" w:rsidRPr="007B32C5" w:rsidRDefault="00B236AC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Nabídky lze podávat i prostřednictvím držitele poštovní licence. </w:t>
      </w:r>
    </w:p>
    <w:p w14:paraId="33315E3A" w14:textId="77777777" w:rsidR="00B236AC" w:rsidRPr="007B32C5" w:rsidRDefault="00B236AC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>V případě doručení nabídky poštou je za okamžik předání považováno převzetí nabídky pracovníkem podatelny zadavatele. Riziko pozdního doručení při odeslání nabídky poštou nese plně uchazeč.</w:t>
      </w:r>
    </w:p>
    <w:p w14:paraId="07F8A6A6" w14:textId="77777777" w:rsidR="00B236AC" w:rsidRPr="007B32C5" w:rsidRDefault="00B236AC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Obálka s nabídkou bude označena štítkem – </w:t>
      </w:r>
      <w:r w:rsidRPr="007B32C5">
        <w:rPr>
          <w:rFonts w:asciiTheme="minorHAnsi" w:hAnsiTheme="minorHAnsi" w:cstheme="minorHAnsi"/>
          <w:b/>
          <w:bCs/>
          <w:color w:val="auto"/>
          <w:sz w:val="20"/>
          <w:szCs w:val="20"/>
        </w:rPr>
        <w:t>viz</w:t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54C84" w:rsidRPr="007B32C5">
        <w:rPr>
          <w:rFonts w:asciiTheme="minorHAnsi" w:hAnsiTheme="minorHAnsi" w:cstheme="minorHAnsi"/>
          <w:b/>
          <w:color w:val="auto"/>
          <w:sz w:val="20"/>
          <w:szCs w:val="20"/>
        </w:rPr>
        <w:t>P</w:t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 xml:space="preserve">říloha č. </w:t>
      </w:r>
      <w:r w:rsidR="00E5135D" w:rsidRPr="007B32C5">
        <w:rPr>
          <w:rFonts w:asciiTheme="minorHAnsi" w:hAnsiTheme="minorHAnsi" w:cstheme="minorHAnsi"/>
          <w:b/>
          <w:color w:val="auto"/>
          <w:sz w:val="20"/>
          <w:szCs w:val="20"/>
        </w:rPr>
        <w:t>5</w:t>
      </w:r>
      <w:r w:rsidRPr="007B32C5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</w:p>
    <w:p w14:paraId="691DDE08" w14:textId="77777777" w:rsidR="002B5D38" w:rsidRPr="007B32C5" w:rsidRDefault="002B5D38" w:rsidP="007B32C5">
      <w:pPr>
        <w:jc w:val="both"/>
        <w:rPr>
          <w:rFonts w:asciiTheme="minorHAnsi" w:hAnsiTheme="minorHAnsi" w:cstheme="minorHAnsi"/>
          <w:snapToGrid w:val="0"/>
          <w:color w:val="FF0000"/>
          <w:sz w:val="22"/>
          <w:szCs w:val="22"/>
        </w:rPr>
      </w:pPr>
    </w:p>
    <w:p w14:paraId="39DBCDCC" w14:textId="77777777" w:rsidR="00F85685" w:rsidRPr="007B32C5" w:rsidRDefault="00F85685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4072CC5F" w14:textId="77777777" w:rsidR="00F85685" w:rsidRPr="007B32C5" w:rsidRDefault="006142B8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7B32C5">
        <w:rPr>
          <w:rFonts w:asciiTheme="minorHAnsi" w:hAnsiTheme="minorHAnsi" w:cstheme="minorHAnsi"/>
          <w:b/>
          <w:caps/>
          <w:sz w:val="22"/>
          <w:szCs w:val="22"/>
        </w:rPr>
        <w:t>1</w:t>
      </w:r>
      <w:r w:rsidR="0016591E" w:rsidRPr="007B32C5">
        <w:rPr>
          <w:rFonts w:asciiTheme="minorHAnsi" w:hAnsiTheme="minorHAnsi" w:cstheme="minorHAnsi"/>
          <w:b/>
          <w:caps/>
          <w:sz w:val="22"/>
          <w:szCs w:val="22"/>
        </w:rPr>
        <w:t>7</w:t>
      </w:r>
      <w:r w:rsidR="004A7236" w:rsidRPr="007B32C5">
        <w:rPr>
          <w:rFonts w:asciiTheme="minorHAnsi" w:hAnsiTheme="minorHAnsi" w:cstheme="minorHAnsi"/>
          <w:b/>
          <w:caps/>
          <w:sz w:val="22"/>
          <w:szCs w:val="22"/>
        </w:rPr>
        <w:t xml:space="preserve">. </w:t>
      </w:r>
      <w:r w:rsidR="00F85685" w:rsidRPr="007B32C5">
        <w:rPr>
          <w:rFonts w:asciiTheme="minorHAnsi" w:hAnsiTheme="minorHAnsi" w:cstheme="minorHAnsi"/>
          <w:b/>
          <w:caps/>
          <w:sz w:val="22"/>
          <w:szCs w:val="22"/>
        </w:rPr>
        <w:t>otevírání obálek s nabídkami</w:t>
      </w:r>
    </w:p>
    <w:p w14:paraId="0F173A5F" w14:textId="77777777" w:rsidR="00F85685" w:rsidRPr="007B32C5" w:rsidRDefault="00F85685" w:rsidP="007B32C5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E6E6E6"/>
        <w:jc w:val="both"/>
        <w:rPr>
          <w:rFonts w:asciiTheme="minorHAnsi" w:hAnsiTheme="minorHAnsi" w:cstheme="minorHAnsi"/>
          <w:b/>
          <w:caps/>
          <w:color w:val="FF0000"/>
          <w:sz w:val="16"/>
          <w:szCs w:val="16"/>
        </w:rPr>
      </w:pPr>
    </w:p>
    <w:p w14:paraId="09270A88" w14:textId="77777777" w:rsidR="00F85685" w:rsidRPr="007B32C5" w:rsidRDefault="00F85685" w:rsidP="007B32C5">
      <w:pPr>
        <w:jc w:val="both"/>
        <w:rPr>
          <w:rFonts w:asciiTheme="minorHAnsi" w:hAnsiTheme="minorHAnsi" w:cstheme="minorHAnsi"/>
          <w:color w:val="FF0000"/>
        </w:rPr>
      </w:pPr>
    </w:p>
    <w:p w14:paraId="39CBC9D7" w14:textId="78DAB067" w:rsidR="00774038" w:rsidRPr="007B32C5" w:rsidRDefault="00F85685" w:rsidP="007B32C5">
      <w:pPr>
        <w:jc w:val="both"/>
        <w:rPr>
          <w:rFonts w:asciiTheme="minorHAnsi" w:hAnsiTheme="minorHAnsi" w:cstheme="minorHAnsi"/>
          <w:snapToGrid w:val="0"/>
        </w:rPr>
      </w:pPr>
      <w:r w:rsidRPr="007B32C5">
        <w:rPr>
          <w:rFonts w:asciiTheme="minorHAnsi" w:hAnsiTheme="minorHAnsi" w:cstheme="minorHAnsi"/>
        </w:rPr>
        <w:t xml:space="preserve">Otevírání obálek s nabídkami </w:t>
      </w:r>
      <w:r w:rsidR="005C2526" w:rsidRPr="007B32C5">
        <w:rPr>
          <w:rFonts w:asciiTheme="minorHAnsi" w:hAnsiTheme="minorHAnsi" w:cstheme="minorHAnsi"/>
        </w:rPr>
        <w:t>proběh</w:t>
      </w:r>
      <w:r w:rsidR="006B1361" w:rsidRPr="007B32C5">
        <w:rPr>
          <w:rFonts w:asciiTheme="minorHAnsi" w:hAnsiTheme="minorHAnsi" w:cstheme="minorHAnsi"/>
        </w:rPr>
        <w:t xml:space="preserve">ne </w:t>
      </w:r>
      <w:r w:rsidR="006B1361" w:rsidRPr="00E92C5D">
        <w:rPr>
          <w:rFonts w:asciiTheme="minorHAnsi" w:hAnsiTheme="minorHAnsi" w:cstheme="minorHAnsi"/>
        </w:rPr>
        <w:t>dne</w:t>
      </w:r>
      <w:r w:rsidR="006B1361" w:rsidRPr="00E92C5D">
        <w:rPr>
          <w:rFonts w:asciiTheme="minorHAnsi" w:hAnsiTheme="minorHAnsi" w:cstheme="minorHAnsi"/>
          <w:b/>
        </w:rPr>
        <w:t xml:space="preserve"> </w:t>
      </w:r>
      <w:r w:rsidR="00F32050" w:rsidRPr="00E92C5D">
        <w:rPr>
          <w:rFonts w:asciiTheme="minorHAnsi" w:hAnsiTheme="minorHAnsi" w:cstheme="minorHAnsi"/>
          <w:b/>
        </w:rPr>
        <w:t>5</w:t>
      </w:r>
      <w:r w:rsidR="006B1361" w:rsidRPr="00E92C5D">
        <w:rPr>
          <w:rFonts w:asciiTheme="minorHAnsi" w:hAnsiTheme="minorHAnsi" w:cstheme="minorHAnsi"/>
          <w:b/>
        </w:rPr>
        <w:t>.</w:t>
      </w:r>
      <w:r w:rsidR="000B36FA" w:rsidRPr="00E92C5D">
        <w:rPr>
          <w:rFonts w:asciiTheme="minorHAnsi" w:hAnsiTheme="minorHAnsi" w:cstheme="minorHAnsi"/>
          <w:b/>
        </w:rPr>
        <w:t xml:space="preserve"> </w:t>
      </w:r>
      <w:r w:rsidR="000023E3" w:rsidRPr="00E92C5D">
        <w:rPr>
          <w:rFonts w:asciiTheme="minorHAnsi" w:hAnsiTheme="minorHAnsi" w:cstheme="minorHAnsi"/>
          <w:b/>
        </w:rPr>
        <w:t>1</w:t>
      </w:r>
      <w:r w:rsidR="006B1361" w:rsidRPr="00E92C5D">
        <w:rPr>
          <w:rFonts w:asciiTheme="minorHAnsi" w:hAnsiTheme="minorHAnsi" w:cstheme="minorHAnsi"/>
          <w:b/>
        </w:rPr>
        <w:t>.</w:t>
      </w:r>
      <w:r w:rsidR="000B36FA" w:rsidRPr="00E92C5D">
        <w:rPr>
          <w:rFonts w:asciiTheme="minorHAnsi" w:hAnsiTheme="minorHAnsi" w:cstheme="minorHAnsi"/>
          <w:b/>
        </w:rPr>
        <w:t xml:space="preserve"> </w:t>
      </w:r>
      <w:r w:rsidR="006B1361" w:rsidRPr="00E92C5D">
        <w:rPr>
          <w:rFonts w:asciiTheme="minorHAnsi" w:hAnsiTheme="minorHAnsi" w:cstheme="minorHAnsi"/>
          <w:b/>
        </w:rPr>
        <w:t>202</w:t>
      </w:r>
      <w:r w:rsidR="000B36FA" w:rsidRPr="00E92C5D">
        <w:rPr>
          <w:rFonts w:asciiTheme="minorHAnsi" w:hAnsiTheme="minorHAnsi" w:cstheme="minorHAnsi"/>
          <w:b/>
        </w:rPr>
        <w:t>3</w:t>
      </w:r>
      <w:r w:rsidR="00A4214A" w:rsidRPr="00E92C5D">
        <w:rPr>
          <w:rFonts w:asciiTheme="minorHAnsi" w:hAnsiTheme="minorHAnsi" w:cstheme="minorHAnsi"/>
          <w:b/>
        </w:rPr>
        <w:t xml:space="preserve"> </w:t>
      </w:r>
      <w:r w:rsidR="006B1361" w:rsidRPr="00E92C5D">
        <w:rPr>
          <w:rFonts w:asciiTheme="minorHAnsi" w:hAnsiTheme="minorHAnsi" w:cstheme="minorHAnsi"/>
          <w:b/>
        </w:rPr>
        <w:t>v</w:t>
      </w:r>
      <w:r w:rsidR="00A4214A" w:rsidRPr="00E92C5D">
        <w:rPr>
          <w:rFonts w:asciiTheme="minorHAnsi" w:hAnsiTheme="minorHAnsi" w:cstheme="minorHAnsi"/>
          <w:b/>
        </w:rPr>
        <w:t xml:space="preserve"> </w:t>
      </w:r>
      <w:r w:rsidR="00E12DC5" w:rsidRPr="00E92C5D">
        <w:rPr>
          <w:rFonts w:asciiTheme="minorHAnsi" w:hAnsiTheme="minorHAnsi" w:cstheme="minorHAnsi"/>
          <w:b/>
          <w:caps/>
          <w:snapToGrid w:val="0"/>
        </w:rPr>
        <w:t>1</w:t>
      </w:r>
      <w:r w:rsidR="000B36FA" w:rsidRPr="00E92C5D">
        <w:rPr>
          <w:rFonts w:asciiTheme="minorHAnsi" w:hAnsiTheme="minorHAnsi" w:cstheme="minorHAnsi"/>
          <w:b/>
          <w:caps/>
          <w:snapToGrid w:val="0"/>
        </w:rPr>
        <w:t>0</w:t>
      </w:r>
      <w:r w:rsidR="006A3DE9" w:rsidRPr="00E92C5D">
        <w:rPr>
          <w:rFonts w:asciiTheme="minorHAnsi" w:hAnsiTheme="minorHAnsi" w:cstheme="minorHAnsi"/>
          <w:b/>
          <w:caps/>
          <w:snapToGrid w:val="0"/>
        </w:rPr>
        <w:t>.3</w:t>
      </w:r>
      <w:r w:rsidR="00E12DC5" w:rsidRPr="00E92C5D">
        <w:rPr>
          <w:rFonts w:asciiTheme="minorHAnsi" w:hAnsiTheme="minorHAnsi" w:cstheme="minorHAnsi"/>
          <w:b/>
          <w:caps/>
          <w:snapToGrid w:val="0"/>
        </w:rPr>
        <w:t xml:space="preserve">0 </w:t>
      </w:r>
      <w:r w:rsidR="00DC3C35" w:rsidRPr="00E92C5D">
        <w:rPr>
          <w:rFonts w:asciiTheme="minorHAnsi" w:hAnsiTheme="minorHAnsi" w:cstheme="minorHAnsi"/>
          <w:b/>
        </w:rPr>
        <w:t>hodin</w:t>
      </w:r>
      <w:r w:rsidRPr="00E92C5D">
        <w:rPr>
          <w:rFonts w:asciiTheme="minorHAnsi" w:hAnsiTheme="minorHAnsi" w:cstheme="minorHAnsi"/>
        </w:rPr>
        <w:t xml:space="preserve"> </w:t>
      </w:r>
      <w:r w:rsidRPr="007B32C5">
        <w:rPr>
          <w:rFonts w:asciiTheme="minorHAnsi" w:hAnsiTheme="minorHAnsi" w:cstheme="minorHAnsi"/>
        </w:rPr>
        <w:t>na adrese</w:t>
      </w:r>
      <w:r w:rsidR="00A4214A" w:rsidRPr="007B32C5">
        <w:rPr>
          <w:rFonts w:asciiTheme="minorHAnsi" w:hAnsiTheme="minorHAnsi" w:cstheme="minorHAnsi"/>
          <w:b/>
        </w:rPr>
        <w:t xml:space="preserve"> </w:t>
      </w:r>
      <w:r w:rsidR="000B36FA">
        <w:rPr>
          <w:rFonts w:asciiTheme="minorHAnsi" w:hAnsiTheme="minorHAnsi" w:cs="Arial"/>
        </w:rPr>
        <w:t>Horní Město 97, 793 44 Horní Město</w:t>
      </w:r>
      <w:r w:rsidR="00966F74" w:rsidRPr="007B32C5">
        <w:rPr>
          <w:rFonts w:asciiTheme="minorHAnsi" w:hAnsiTheme="minorHAnsi" w:cstheme="minorHAnsi"/>
        </w:rPr>
        <w:t xml:space="preserve">, kancelář </w:t>
      </w:r>
      <w:r w:rsidR="000B36FA">
        <w:rPr>
          <w:rFonts w:asciiTheme="minorHAnsi" w:hAnsiTheme="minorHAnsi" w:cstheme="minorHAnsi"/>
        </w:rPr>
        <w:t>starosty obce</w:t>
      </w:r>
      <w:r w:rsidR="00E12DC5" w:rsidRPr="007B32C5">
        <w:rPr>
          <w:rFonts w:asciiTheme="minorHAnsi" w:hAnsiTheme="minorHAnsi" w:cstheme="minorHAnsi"/>
          <w:snapToGrid w:val="0"/>
        </w:rPr>
        <w:t>.</w:t>
      </w:r>
      <w:r w:rsidR="00554391" w:rsidRPr="007B32C5">
        <w:rPr>
          <w:rFonts w:asciiTheme="minorHAnsi" w:hAnsiTheme="minorHAnsi" w:cstheme="minorHAnsi"/>
          <w:snapToGrid w:val="0"/>
          <w:color w:val="FF0000"/>
        </w:rPr>
        <w:t xml:space="preserve"> </w:t>
      </w:r>
      <w:r w:rsidR="005C2526" w:rsidRPr="007B32C5">
        <w:rPr>
          <w:rFonts w:asciiTheme="minorHAnsi" w:hAnsiTheme="minorHAnsi" w:cstheme="minorHAnsi"/>
          <w:snapToGrid w:val="0"/>
        </w:rPr>
        <w:t>Otevírání obálek s nabídkami se může zúč</w:t>
      </w:r>
      <w:r w:rsidR="000D534E" w:rsidRPr="007B32C5">
        <w:rPr>
          <w:rFonts w:asciiTheme="minorHAnsi" w:hAnsiTheme="minorHAnsi" w:cstheme="minorHAnsi"/>
          <w:snapToGrid w:val="0"/>
        </w:rPr>
        <w:t>astnit jeden zástupce uchazeče,</w:t>
      </w:r>
      <w:r w:rsidR="00445C0F" w:rsidRPr="007B32C5">
        <w:rPr>
          <w:rFonts w:asciiTheme="minorHAnsi" w:hAnsiTheme="minorHAnsi" w:cstheme="minorHAnsi"/>
          <w:snapToGrid w:val="0"/>
        </w:rPr>
        <w:t xml:space="preserve"> </w:t>
      </w:r>
      <w:r w:rsidR="005C2526" w:rsidRPr="007B32C5">
        <w:rPr>
          <w:rFonts w:asciiTheme="minorHAnsi" w:hAnsiTheme="minorHAnsi" w:cstheme="minorHAnsi"/>
          <w:snapToGrid w:val="0"/>
        </w:rPr>
        <w:t>který podal nabídku do konce lhůty pro podání nabídek a který se prokáže plnou mocí (není-li statutárním orgánem) a průkazem totožnosti</w:t>
      </w:r>
      <w:r w:rsidR="00C71832" w:rsidRPr="007B32C5">
        <w:rPr>
          <w:rFonts w:asciiTheme="minorHAnsi" w:hAnsiTheme="minorHAnsi" w:cstheme="minorHAnsi"/>
          <w:snapToGrid w:val="0"/>
        </w:rPr>
        <w:t>.</w:t>
      </w:r>
    </w:p>
    <w:p w14:paraId="08C3BF6F" w14:textId="6F13D8E7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67750C14" w14:textId="6DE66D92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3C065CCC" w14:textId="0E4A602D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56584875" w14:textId="0D184AF2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77FFCF6C" w14:textId="0250270D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57F6CD4D" w14:textId="726FEC7F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4AD0C025" w14:textId="45681698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4537A62D" w14:textId="3170EE1D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546B9C89" w14:textId="0DBE9216" w:rsidR="000C5A44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62F70139" w14:textId="77777777" w:rsidR="000B36FA" w:rsidRPr="007B32C5" w:rsidRDefault="000B36FA" w:rsidP="007B32C5">
      <w:pPr>
        <w:jc w:val="both"/>
        <w:rPr>
          <w:rFonts w:asciiTheme="minorHAnsi" w:hAnsiTheme="minorHAnsi" w:cstheme="minorHAnsi"/>
          <w:snapToGrid w:val="0"/>
        </w:rPr>
      </w:pPr>
    </w:p>
    <w:p w14:paraId="09D54587" w14:textId="0D2E8E92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4E203F58" w14:textId="390AC41A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6D11F3BB" w14:textId="3B8DC314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4881A7F0" w14:textId="77777777" w:rsidR="000C5A44" w:rsidRPr="007B32C5" w:rsidRDefault="000C5A44" w:rsidP="007B32C5">
      <w:pPr>
        <w:jc w:val="both"/>
        <w:rPr>
          <w:rFonts w:asciiTheme="minorHAnsi" w:hAnsiTheme="minorHAnsi" w:cstheme="minorHAnsi"/>
          <w:snapToGrid w:val="0"/>
        </w:rPr>
      </w:pPr>
    </w:p>
    <w:p w14:paraId="5A0B0D0D" w14:textId="77777777" w:rsidR="00D404BB" w:rsidRPr="007B32C5" w:rsidRDefault="00D404BB" w:rsidP="007B32C5">
      <w:pPr>
        <w:jc w:val="both"/>
        <w:rPr>
          <w:rFonts w:asciiTheme="minorHAnsi" w:hAnsiTheme="minorHAnsi" w:cstheme="minorHAnsi"/>
          <w:snapToGrid w:val="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1"/>
      </w:tblGrid>
      <w:tr w:rsidR="00774038" w:rsidRPr="007B32C5" w14:paraId="35F13B6F" w14:textId="77777777">
        <w:tc>
          <w:tcPr>
            <w:tcW w:w="9211" w:type="dxa"/>
            <w:shd w:val="clear" w:color="auto" w:fill="E6E6E6"/>
          </w:tcPr>
          <w:p w14:paraId="7500A4A7" w14:textId="77777777" w:rsidR="00774038" w:rsidRPr="007B32C5" w:rsidRDefault="00774038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B9A151" w14:textId="77777777" w:rsidR="00774038" w:rsidRPr="007B32C5" w:rsidRDefault="0016591E" w:rsidP="007B32C5">
            <w:pPr>
              <w:jc w:val="both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18</w:t>
            </w:r>
            <w:r w:rsidR="004A7236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 xml:space="preserve">. </w:t>
            </w:r>
            <w:r w:rsidR="00774038" w:rsidRPr="007B32C5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t>Závěrečná ustanovení</w:t>
            </w:r>
          </w:p>
          <w:p w14:paraId="506E63A3" w14:textId="77777777" w:rsidR="00774038" w:rsidRPr="007B32C5" w:rsidRDefault="00774038" w:rsidP="007B32C5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0281D54A" w14:textId="77777777" w:rsidR="00E573BF" w:rsidRPr="007B32C5" w:rsidRDefault="00E573BF" w:rsidP="007B32C5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9E021B1" w14:textId="1B661697" w:rsidR="00B236AC" w:rsidRPr="007B32C5" w:rsidRDefault="00B236AC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 xml:space="preserve">Zadavatel si vyhrazuje právo na změnu nebo úpravu podmínek stanovených zadávací dokumentací, a to buď na základě žádostí uchazečů o vyjasnění zadávací dokumentace, nebo z vlastního podnětu. Změnu obsahu zadávací dokumentace zadavatel oznámí všem uchazečům o veřejnou </w:t>
      </w:r>
      <w:r w:rsidR="000B36FA" w:rsidRPr="007B32C5">
        <w:rPr>
          <w:rFonts w:asciiTheme="minorHAnsi" w:hAnsiTheme="minorHAnsi" w:cstheme="minorHAnsi"/>
        </w:rPr>
        <w:t>zakázku,</w:t>
      </w:r>
      <w:r w:rsidRPr="007B32C5">
        <w:rPr>
          <w:rFonts w:asciiTheme="minorHAnsi" w:hAnsiTheme="minorHAnsi" w:cstheme="minorHAnsi"/>
        </w:rPr>
        <w:t xml:space="preserve"> a to formou </w:t>
      </w:r>
      <w:r w:rsidR="00AF674A" w:rsidRPr="007B32C5">
        <w:rPr>
          <w:rFonts w:asciiTheme="minorHAnsi" w:hAnsiTheme="minorHAnsi" w:cstheme="minorHAnsi"/>
        </w:rPr>
        <w:t>zasláním na adresy uchazečům</w:t>
      </w:r>
      <w:r w:rsidR="00131C33" w:rsidRPr="007B32C5">
        <w:rPr>
          <w:rFonts w:asciiTheme="minorHAnsi" w:hAnsiTheme="minorHAnsi" w:cstheme="minorHAnsi"/>
        </w:rPr>
        <w:t>, kterým byla poskytnuta zadávací dokumentace.</w:t>
      </w:r>
    </w:p>
    <w:p w14:paraId="36796AC8" w14:textId="77777777" w:rsidR="00B236AC" w:rsidRPr="007B32C5" w:rsidRDefault="00B236AC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Zadavatel si vyhrazuje právo zrušit zadávací řízení veřejné zakázky malého rozsahu.</w:t>
      </w:r>
    </w:p>
    <w:p w14:paraId="6B023F37" w14:textId="77777777" w:rsidR="00B236AC" w:rsidRPr="007B32C5" w:rsidRDefault="00B236AC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Žádný z uchazečů nemá nárok na úhradu spojených s přípravou nabídek.</w:t>
      </w:r>
    </w:p>
    <w:p w14:paraId="50400289" w14:textId="77777777" w:rsidR="00D1095D" w:rsidRPr="007B32C5" w:rsidRDefault="00B236AC" w:rsidP="007B32C5">
      <w:pPr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Zadavatel si vyhrazuje právo zrušit veřejnou zakázku z důvodu neodůvodněně nízké ceny vítězné nabídky, popř. si vyhrazuje právo vyžádat od uchazeče písemné vysvětlení nabízené ceny.</w:t>
      </w:r>
    </w:p>
    <w:p w14:paraId="42AE2ECA" w14:textId="77777777" w:rsidR="00A4214A" w:rsidRPr="007B32C5" w:rsidRDefault="00A4214A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45E03D" w14:textId="560E4798" w:rsidR="00D1095D" w:rsidRPr="007B32C5" w:rsidRDefault="00372016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V</w:t>
      </w:r>
      <w:r w:rsidR="000B36FA">
        <w:rPr>
          <w:rFonts w:asciiTheme="minorHAnsi" w:hAnsiTheme="minorHAnsi" w:cstheme="minorHAnsi"/>
        </w:rPr>
        <w:t> Horní Městě</w:t>
      </w:r>
      <w:r w:rsidR="00871A8D" w:rsidRPr="007B32C5">
        <w:rPr>
          <w:rFonts w:asciiTheme="minorHAnsi" w:hAnsiTheme="minorHAnsi" w:cstheme="minorHAnsi"/>
        </w:rPr>
        <w:t xml:space="preserve"> </w:t>
      </w:r>
      <w:r w:rsidR="00C673E3" w:rsidRPr="007B32C5">
        <w:rPr>
          <w:rFonts w:asciiTheme="minorHAnsi" w:hAnsiTheme="minorHAnsi" w:cstheme="minorHAnsi"/>
        </w:rPr>
        <w:t>dne:</w:t>
      </w:r>
      <w:r w:rsidR="00820564" w:rsidRPr="007B32C5">
        <w:rPr>
          <w:rFonts w:asciiTheme="minorHAnsi" w:hAnsiTheme="minorHAnsi" w:cstheme="minorHAnsi"/>
        </w:rPr>
        <w:t xml:space="preserve"> </w:t>
      </w:r>
      <w:r w:rsidR="000023E3">
        <w:rPr>
          <w:rFonts w:asciiTheme="minorHAnsi" w:hAnsiTheme="minorHAnsi" w:cstheme="minorHAnsi"/>
        </w:rPr>
        <w:t>1</w:t>
      </w:r>
      <w:r w:rsidR="00F32050">
        <w:rPr>
          <w:rFonts w:asciiTheme="minorHAnsi" w:hAnsiTheme="minorHAnsi" w:cstheme="minorHAnsi"/>
        </w:rPr>
        <w:t>5</w:t>
      </w:r>
      <w:r w:rsidR="006B1361" w:rsidRPr="007B32C5">
        <w:rPr>
          <w:rFonts w:asciiTheme="minorHAnsi" w:hAnsiTheme="minorHAnsi" w:cstheme="minorHAnsi"/>
        </w:rPr>
        <w:t>.</w:t>
      </w:r>
      <w:r w:rsidR="000023E3">
        <w:rPr>
          <w:rFonts w:asciiTheme="minorHAnsi" w:hAnsiTheme="minorHAnsi" w:cstheme="minorHAnsi"/>
        </w:rPr>
        <w:t>12</w:t>
      </w:r>
      <w:r w:rsidR="006B1361" w:rsidRPr="007B32C5">
        <w:rPr>
          <w:rFonts w:asciiTheme="minorHAnsi" w:hAnsiTheme="minorHAnsi" w:cstheme="minorHAnsi"/>
        </w:rPr>
        <w:t>.2022</w:t>
      </w:r>
    </w:p>
    <w:p w14:paraId="3D2DCF1B" w14:textId="625D4DDD" w:rsidR="000C5A44" w:rsidRPr="007B32C5" w:rsidRDefault="000C5A44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08106EE" w14:textId="77777777" w:rsidR="000C5A44" w:rsidRPr="007B32C5" w:rsidRDefault="000C5A44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6B84A5F" w14:textId="77777777" w:rsidR="00A4214A" w:rsidRPr="007B32C5" w:rsidRDefault="00A4214A" w:rsidP="007B32C5">
      <w:pPr>
        <w:tabs>
          <w:tab w:val="left" w:pos="63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709D98F" w14:textId="77777777" w:rsidR="00D1095D" w:rsidRPr="007B32C5" w:rsidRDefault="007E5CEF" w:rsidP="007B32C5">
      <w:pPr>
        <w:tabs>
          <w:tab w:val="left" w:pos="633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ab/>
      </w:r>
    </w:p>
    <w:p w14:paraId="1FEBFB86" w14:textId="77777777" w:rsidR="00B236AC" w:rsidRPr="007B32C5" w:rsidRDefault="00B236AC" w:rsidP="007B32C5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7B32C5">
        <w:rPr>
          <w:rFonts w:asciiTheme="minorHAnsi" w:hAnsiTheme="minorHAnsi" w:cstheme="minorHAnsi"/>
        </w:rPr>
        <w:t>Jménem zadavatele:</w:t>
      </w:r>
      <w:r w:rsidR="00310FFB" w:rsidRPr="007B32C5">
        <w:rPr>
          <w:rFonts w:asciiTheme="minorHAnsi" w:hAnsiTheme="minorHAnsi" w:cstheme="minorHAnsi"/>
        </w:rPr>
        <w:tab/>
      </w:r>
      <w:r w:rsidR="00310FFB" w:rsidRPr="007B32C5">
        <w:rPr>
          <w:rFonts w:asciiTheme="minorHAnsi" w:hAnsiTheme="minorHAnsi" w:cstheme="minorHAnsi"/>
        </w:rPr>
        <w:tab/>
      </w:r>
      <w:r w:rsidR="00310FFB" w:rsidRPr="007B32C5">
        <w:rPr>
          <w:rFonts w:asciiTheme="minorHAnsi" w:hAnsiTheme="minorHAnsi" w:cstheme="minorHAnsi"/>
        </w:rPr>
        <w:tab/>
      </w:r>
      <w:r w:rsidR="00310FFB" w:rsidRPr="007B32C5">
        <w:rPr>
          <w:rFonts w:asciiTheme="minorHAnsi" w:hAnsiTheme="minorHAnsi" w:cstheme="minorHAnsi"/>
        </w:rPr>
        <w:tab/>
      </w:r>
      <w:r w:rsidR="00310FFB" w:rsidRPr="007B32C5">
        <w:rPr>
          <w:rFonts w:asciiTheme="minorHAnsi" w:hAnsiTheme="minorHAnsi" w:cstheme="minorHAnsi"/>
        </w:rPr>
        <w:tab/>
      </w:r>
      <w:r w:rsidR="00310FFB" w:rsidRPr="007B32C5">
        <w:rPr>
          <w:rFonts w:asciiTheme="minorHAnsi" w:hAnsiTheme="minorHAnsi" w:cstheme="minorHAnsi"/>
        </w:rPr>
        <w:tab/>
      </w:r>
    </w:p>
    <w:p w14:paraId="3B1CFC7A" w14:textId="77777777" w:rsidR="00D1095D" w:rsidRPr="007B32C5" w:rsidRDefault="00D1095D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  <w:t>…………………………………………</w:t>
      </w:r>
    </w:p>
    <w:p w14:paraId="620EA205" w14:textId="7E6AB0C3" w:rsidR="00D1095D" w:rsidRPr="007B32C5" w:rsidRDefault="00D1095D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="000B36FA">
        <w:rPr>
          <w:rFonts w:asciiTheme="minorHAnsi" w:hAnsiTheme="minorHAnsi" w:cstheme="minorHAnsi"/>
          <w:color w:val="auto"/>
          <w:sz w:val="20"/>
          <w:szCs w:val="20"/>
        </w:rPr>
        <w:t>Bc. Kamil Mach starosta obce</w:t>
      </w:r>
    </w:p>
    <w:p w14:paraId="666A8184" w14:textId="2A9F4F7B" w:rsidR="00A4214A" w:rsidRPr="007B32C5" w:rsidRDefault="00A4214A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ab/>
      </w:r>
      <w:r w:rsidR="000B36FA">
        <w:rPr>
          <w:rFonts w:asciiTheme="minorHAnsi" w:hAnsiTheme="minorHAnsi" w:cstheme="minorHAnsi"/>
          <w:color w:val="auto"/>
          <w:sz w:val="20"/>
          <w:szCs w:val="20"/>
        </w:rPr>
        <w:t xml:space="preserve">          Horní Město</w:t>
      </w:r>
      <w:r w:rsidRPr="007B32C5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</w:p>
    <w:p w14:paraId="2950FD58" w14:textId="282F7FFB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414D9621" w14:textId="53DCD016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5927C4E4" w14:textId="02EA6084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7485586E" w14:textId="45AD2527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E77287B" w14:textId="2CA7D8B8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3E31D2B3" w14:textId="4921A229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2A56DC42" w14:textId="1291E320" w:rsidR="000C5A44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01C2F8BB" w14:textId="77777777" w:rsidR="000C5A44" w:rsidRPr="009709FC" w:rsidRDefault="000C5A44" w:rsidP="007B32C5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1EF78DC8" w14:textId="77777777" w:rsidR="00D1095D" w:rsidRPr="009709FC" w:rsidRDefault="00D1095D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A06E98E" w14:textId="77777777" w:rsidR="00D1095D" w:rsidRPr="009709FC" w:rsidRDefault="00D1095D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14:paraId="163AB365" w14:textId="77777777" w:rsidR="00B236AC" w:rsidRPr="009709FC" w:rsidRDefault="00B236AC" w:rsidP="007B32C5">
      <w:pPr>
        <w:pStyle w:val="Default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709FC">
        <w:rPr>
          <w:rFonts w:asciiTheme="minorHAnsi" w:hAnsiTheme="minorHAnsi" w:cstheme="minorHAnsi"/>
          <w:b/>
          <w:color w:val="auto"/>
          <w:sz w:val="20"/>
          <w:szCs w:val="20"/>
        </w:rPr>
        <w:t>Seznam příloh</w:t>
      </w:r>
    </w:p>
    <w:p w14:paraId="6500F61E" w14:textId="77777777" w:rsidR="00A4214A" w:rsidRPr="009709FC" w:rsidRDefault="00A4214A" w:rsidP="007B32C5">
      <w:pPr>
        <w:tabs>
          <w:tab w:val="left" w:pos="1430"/>
        </w:tabs>
        <w:jc w:val="both"/>
        <w:rPr>
          <w:rFonts w:asciiTheme="minorHAnsi" w:hAnsiTheme="minorHAnsi" w:cstheme="minorHAnsi"/>
        </w:rPr>
      </w:pPr>
      <w:r w:rsidRPr="009709FC">
        <w:rPr>
          <w:rFonts w:asciiTheme="minorHAnsi" w:hAnsiTheme="minorHAnsi" w:cstheme="minorHAnsi"/>
        </w:rPr>
        <w:t>Příloha č. 1:</w:t>
      </w:r>
      <w:r w:rsidRPr="009709FC">
        <w:rPr>
          <w:rFonts w:asciiTheme="minorHAnsi" w:hAnsiTheme="minorHAnsi" w:cstheme="minorHAnsi"/>
        </w:rPr>
        <w:tab/>
        <w:t>Návrh obchodních podmínek – Kupní smlouva</w:t>
      </w:r>
    </w:p>
    <w:p w14:paraId="70EEC13A" w14:textId="77777777" w:rsidR="00B236AC" w:rsidRPr="009709FC" w:rsidRDefault="00B236AC" w:rsidP="007B32C5">
      <w:pPr>
        <w:tabs>
          <w:tab w:val="left" w:pos="1430"/>
        </w:tabs>
        <w:jc w:val="both"/>
        <w:rPr>
          <w:rFonts w:asciiTheme="minorHAnsi" w:hAnsiTheme="minorHAnsi" w:cstheme="minorHAnsi"/>
        </w:rPr>
      </w:pPr>
      <w:r w:rsidRPr="009709FC">
        <w:rPr>
          <w:rFonts w:asciiTheme="minorHAnsi" w:hAnsiTheme="minorHAnsi" w:cstheme="minorHAnsi"/>
        </w:rPr>
        <w:t xml:space="preserve">Příloha č. </w:t>
      </w:r>
      <w:r w:rsidR="00A4214A" w:rsidRPr="009709FC">
        <w:rPr>
          <w:rFonts w:asciiTheme="minorHAnsi" w:hAnsiTheme="minorHAnsi" w:cstheme="minorHAnsi"/>
        </w:rPr>
        <w:t>2</w:t>
      </w:r>
      <w:r w:rsidRPr="009709FC">
        <w:rPr>
          <w:rFonts w:asciiTheme="minorHAnsi" w:hAnsiTheme="minorHAnsi" w:cstheme="minorHAnsi"/>
        </w:rPr>
        <w:t xml:space="preserve">: </w:t>
      </w:r>
      <w:r w:rsidRPr="009709FC">
        <w:rPr>
          <w:rFonts w:asciiTheme="minorHAnsi" w:hAnsiTheme="minorHAnsi" w:cstheme="minorHAnsi"/>
        </w:rPr>
        <w:tab/>
        <w:t xml:space="preserve">Krycí list nabídky </w:t>
      </w:r>
    </w:p>
    <w:p w14:paraId="1277B03B" w14:textId="77777777" w:rsidR="00B236AC" w:rsidRPr="009709FC" w:rsidRDefault="00B236AC" w:rsidP="007B32C5">
      <w:pPr>
        <w:tabs>
          <w:tab w:val="left" w:pos="1430"/>
        </w:tabs>
        <w:jc w:val="both"/>
        <w:rPr>
          <w:rFonts w:asciiTheme="minorHAnsi" w:hAnsiTheme="minorHAnsi" w:cstheme="minorHAnsi"/>
        </w:rPr>
      </w:pPr>
      <w:r w:rsidRPr="009709FC">
        <w:rPr>
          <w:rFonts w:asciiTheme="minorHAnsi" w:hAnsiTheme="minorHAnsi" w:cstheme="minorHAnsi"/>
        </w:rPr>
        <w:t xml:space="preserve">Příloha č. </w:t>
      </w:r>
      <w:r w:rsidR="00A4214A" w:rsidRPr="009709FC">
        <w:rPr>
          <w:rFonts w:asciiTheme="minorHAnsi" w:hAnsiTheme="minorHAnsi" w:cstheme="minorHAnsi"/>
        </w:rPr>
        <w:t>3</w:t>
      </w:r>
      <w:r w:rsidRPr="009709FC">
        <w:rPr>
          <w:rFonts w:asciiTheme="minorHAnsi" w:hAnsiTheme="minorHAnsi" w:cstheme="minorHAnsi"/>
        </w:rPr>
        <w:t>:</w:t>
      </w:r>
      <w:r w:rsidRPr="009709FC">
        <w:rPr>
          <w:rFonts w:asciiTheme="minorHAnsi" w:hAnsiTheme="minorHAnsi" w:cstheme="minorHAnsi"/>
        </w:rPr>
        <w:tab/>
      </w:r>
      <w:r w:rsidR="00EA5B38" w:rsidRPr="009709FC">
        <w:rPr>
          <w:rFonts w:asciiTheme="minorHAnsi" w:hAnsiTheme="minorHAnsi" w:cstheme="minorHAnsi"/>
          <w:bCs/>
        </w:rPr>
        <w:t>Čestné prohlášení dodavatele o splnění zákla</w:t>
      </w:r>
      <w:r w:rsidR="00013B9E" w:rsidRPr="009709FC">
        <w:rPr>
          <w:rFonts w:asciiTheme="minorHAnsi" w:hAnsiTheme="minorHAnsi" w:cstheme="minorHAnsi"/>
          <w:bCs/>
        </w:rPr>
        <w:t>dní způsobilosti</w:t>
      </w:r>
    </w:p>
    <w:p w14:paraId="14B0791D" w14:textId="57643178" w:rsidR="00B236AC" w:rsidRPr="009709FC" w:rsidRDefault="00B236AC" w:rsidP="000023E3">
      <w:pPr>
        <w:tabs>
          <w:tab w:val="left" w:pos="1430"/>
        </w:tabs>
        <w:ind w:left="1425" w:hanging="1425"/>
        <w:jc w:val="both"/>
        <w:rPr>
          <w:rFonts w:asciiTheme="minorHAnsi" w:hAnsiTheme="minorHAnsi" w:cstheme="minorHAnsi"/>
        </w:rPr>
      </w:pPr>
      <w:r w:rsidRPr="009709FC">
        <w:rPr>
          <w:rFonts w:asciiTheme="minorHAnsi" w:hAnsiTheme="minorHAnsi" w:cstheme="minorHAnsi"/>
        </w:rPr>
        <w:t xml:space="preserve">Příloha č. </w:t>
      </w:r>
      <w:r w:rsidR="00A4214A" w:rsidRPr="009709FC">
        <w:rPr>
          <w:rFonts w:asciiTheme="minorHAnsi" w:hAnsiTheme="minorHAnsi" w:cstheme="minorHAnsi"/>
        </w:rPr>
        <w:t>4</w:t>
      </w:r>
      <w:r w:rsidRPr="009709FC">
        <w:rPr>
          <w:rFonts w:asciiTheme="minorHAnsi" w:hAnsiTheme="minorHAnsi" w:cstheme="minorHAnsi"/>
        </w:rPr>
        <w:t>:</w:t>
      </w:r>
      <w:r w:rsidRPr="009709FC">
        <w:rPr>
          <w:rFonts w:asciiTheme="minorHAnsi" w:hAnsiTheme="minorHAnsi" w:cstheme="minorHAnsi"/>
        </w:rPr>
        <w:tab/>
      </w:r>
      <w:r w:rsidR="00CF109C" w:rsidRPr="009709FC">
        <w:rPr>
          <w:rFonts w:asciiTheme="minorHAnsi" w:hAnsiTheme="minorHAnsi" w:cstheme="minorHAnsi"/>
        </w:rPr>
        <w:t xml:space="preserve">Technická specifikace </w:t>
      </w:r>
      <w:r w:rsidR="00571F92" w:rsidRPr="00571F92">
        <w:rPr>
          <w:rFonts w:asciiTheme="minorHAnsi" w:hAnsiTheme="minorHAnsi" w:cstheme="minorHAnsi"/>
        </w:rPr>
        <w:t xml:space="preserve">„Malotraktor se zimní výbavou“ </w:t>
      </w:r>
      <w:r w:rsidR="00A4214A" w:rsidRPr="009709FC">
        <w:rPr>
          <w:rFonts w:asciiTheme="minorHAnsi" w:hAnsiTheme="minorHAnsi" w:cstheme="minorHAnsi"/>
        </w:rPr>
        <w:t>Dodržení technických parametrů dodávky</w:t>
      </w:r>
    </w:p>
    <w:p w14:paraId="5123116B" w14:textId="77777777" w:rsidR="00B236AC" w:rsidRPr="009709FC" w:rsidRDefault="00B236AC" w:rsidP="007B32C5">
      <w:pPr>
        <w:tabs>
          <w:tab w:val="left" w:pos="1430"/>
        </w:tabs>
        <w:jc w:val="both"/>
        <w:rPr>
          <w:rFonts w:asciiTheme="minorHAnsi" w:hAnsiTheme="minorHAnsi" w:cstheme="minorHAnsi"/>
        </w:rPr>
      </w:pPr>
      <w:r w:rsidRPr="009709FC">
        <w:rPr>
          <w:rFonts w:asciiTheme="minorHAnsi" w:hAnsiTheme="minorHAnsi" w:cstheme="minorHAnsi"/>
        </w:rPr>
        <w:t xml:space="preserve">Příloha č. </w:t>
      </w:r>
      <w:r w:rsidR="00A4214A" w:rsidRPr="009709FC">
        <w:rPr>
          <w:rFonts w:asciiTheme="minorHAnsi" w:hAnsiTheme="minorHAnsi" w:cstheme="minorHAnsi"/>
        </w:rPr>
        <w:t>5</w:t>
      </w:r>
      <w:r w:rsidRPr="009709FC">
        <w:rPr>
          <w:rFonts w:asciiTheme="minorHAnsi" w:hAnsiTheme="minorHAnsi" w:cstheme="minorHAnsi"/>
        </w:rPr>
        <w:t>:</w:t>
      </w:r>
      <w:r w:rsidRPr="009709FC">
        <w:rPr>
          <w:rFonts w:asciiTheme="minorHAnsi" w:hAnsiTheme="minorHAnsi" w:cstheme="minorHAnsi"/>
        </w:rPr>
        <w:tab/>
      </w:r>
      <w:r w:rsidR="00D1095D" w:rsidRPr="009709FC">
        <w:rPr>
          <w:rFonts w:asciiTheme="minorHAnsi" w:hAnsiTheme="minorHAnsi" w:cstheme="minorHAnsi"/>
        </w:rPr>
        <w:t>Označení obálky s nabídkou</w:t>
      </w:r>
      <w:r w:rsidRPr="009709FC">
        <w:rPr>
          <w:rFonts w:asciiTheme="minorHAnsi" w:hAnsiTheme="minorHAnsi" w:cstheme="minorHAnsi"/>
        </w:rPr>
        <w:t xml:space="preserve"> </w:t>
      </w:r>
    </w:p>
    <w:p w14:paraId="49602570" w14:textId="77777777" w:rsidR="003F78E1" w:rsidRPr="009709FC" w:rsidRDefault="003F78E1" w:rsidP="007B32C5">
      <w:pPr>
        <w:tabs>
          <w:tab w:val="left" w:pos="1430"/>
        </w:tabs>
        <w:jc w:val="both"/>
        <w:rPr>
          <w:rFonts w:asciiTheme="minorHAnsi" w:hAnsiTheme="minorHAnsi" w:cstheme="minorHAnsi"/>
        </w:rPr>
      </w:pPr>
    </w:p>
    <w:sectPr w:rsidR="003F78E1" w:rsidRPr="009709FC" w:rsidSect="00D14A6E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79" w:right="1134" w:bottom="1134" w:left="1701" w:header="709" w:footer="567" w:gutter="0"/>
      <w:pgNumType w:start="1" w:chapStyle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613D" w14:textId="77777777" w:rsidR="00614E08" w:rsidRDefault="00614E08">
      <w:r>
        <w:separator/>
      </w:r>
    </w:p>
  </w:endnote>
  <w:endnote w:type="continuationSeparator" w:id="0">
    <w:p w14:paraId="4C342185" w14:textId="77777777" w:rsidR="00614E08" w:rsidRDefault="0061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EA8CE" w14:textId="77777777" w:rsidR="00EE0299" w:rsidRDefault="0057273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E029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AEA939" w14:textId="77777777" w:rsidR="00EE0299" w:rsidRDefault="00EE029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515EE" w14:textId="77777777" w:rsidR="00EE0299" w:rsidRDefault="00EE0299" w:rsidP="00E573BF">
    <w:pPr>
      <w:pStyle w:val="Zpat"/>
      <w:framePr w:wrap="around" w:vAnchor="text" w:hAnchor="page" w:x="5956" w:y="489"/>
      <w:ind w:right="360"/>
      <w:rPr>
        <w:rStyle w:val="slostrnky"/>
      </w:rPr>
    </w:pPr>
  </w:p>
  <w:sdt>
    <w:sdtPr>
      <w:rPr>
        <w:sz w:val="10"/>
      </w:rPr>
      <w:id w:val="-611518349"/>
      <w:docPartObj>
        <w:docPartGallery w:val="Page Numbers (Bottom of Page)"/>
        <w:docPartUnique/>
      </w:docPartObj>
    </w:sdtPr>
    <w:sdtEndPr>
      <w:rPr>
        <w:rFonts w:ascii="Calibri" w:hAnsi="Calibri"/>
        <w:sz w:val="12"/>
        <w:szCs w:val="12"/>
      </w:rPr>
    </w:sdtEndPr>
    <w:sdtContent>
      <w:p w14:paraId="34671784" w14:textId="77777777" w:rsidR="00EE0299" w:rsidRPr="00CA061B" w:rsidRDefault="00EE0299" w:rsidP="00D404BB">
        <w:pPr>
          <w:pStyle w:val="Zpat"/>
          <w:pBdr>
            <w:top w:val="single" w:sz="4" w:space="1" w:color="auto"/>
          </w:pBdr>
          <w:tabs>
            <w:tab w:val="clear" w:pos="4536"/>
            <w:tab w:val="left" w:pos="1134"/>
            <w:tab w:val="left" w:pos="3828"/>
            <w:tab w:val="left" w:pos="4820"/>
          </w:tabs>
          <w:rPr>
            <w:rFonts w:ascii="Calibri" w:hAnsi="Calibri"/>
            <w:sz w:val="12"/>
            <w:szCs w:val="12"/>
          </w:rPr>
        </w:pPr>
        <w:r>
          <w:rPr>
            <w:rFonts w:ascii="Calibri" w:hAnsi="Calibri"/>
            <w:sz w:val="12"/>
            <w:szCs w:val="12"/>
          </w:rPr>
          <w:tab/>
        </w:r>
        <w:r>
          <w:rPr>
            <w:rFonts w:ascii="Calibri" w:hAnsi="Calibri"/>
            <w:sz w:val="12"/>
            <w:szCs w:val="12"/>
          </w:rPr>
          <w:tab/>
        </w:r>
        <w:r w:rsidRPr="00906678">
          <w:rPr>
            <w:rFonts w:ascii="Calibri" w:hAnsi="Calibri"/>
            <w:sz w:val="12"/>
            <w:szCs w:val="12"/>
          </w:rPr>
          <w:t xml:space="preserve">Strana </w:t>
        </w:r>
        <w:r w:rsidR="00572737" w:rsidRPr="00906678">
          <w:rPr>
            <w:sz w:val="12"/>
            <w:szCs w:val="12"/>
          </w:rPr>
          <w:fldChar w:fldCharType="begin"/>
        </w:r>
        <w:r w:rsidRPr="00906678">
          <w:rPr>
            <w:sz w:val="12"/>
            <w:szCs w:val="12"/>
          </w:rPr>
          <w:instrText xml:space="preserve"> PAGE </w:instrText>
        </w:r>
        <w:r w:rsidR="00572737" w:rsidRPr="00906678">
          <w:rPr>
            <w:sz w:val="12"/>
            <w:szCs w:val="12"/>
          </w:rPr>
          <w:fldChar w:fldCharType="separate"/>
        </w:r>
        <w:r w:rsidR="00F34264">
          <w:rPr>
            <w:noProof/>
            <w:sz w:val="12"/>
            <w:szCs w:val="12"/>
          </w:rPr>
          <w:t>9</w:t>
        </w:r>
        <w:r w:rsidR="00572737" w:rsidRPr="00906678">
          <w:rPr>
            <w:sz w:val="12"/>
            <w:szCs w:val="12"/>
          </w:rPr>
          <w:fldChar w:fldCharType="end"/>
        </w:r>
        <w:r w:rsidRPr="00906678">
          <w:rPr>
            <w:rFonts w:ascii="Calibri" w:hAnsi="Calibri"/>
            <w:sz w:val="12"/>
            <w:szCs w:val="12"/>
          </w:rPr>
          <w:t xml:space="preserve"> (celkem </w:t>
        </w:r>
        <w:r w:rsidR="00572737" w:rsidRPr="00906678">
          <w:rPr>
            <w:sz w:val="12"/>
            <w:szCs w:val="12"/>
          </w:rPr>
          <w:fldChar w:fldCharType="begin"/>
        </w:r>
        <w:r w:rsidRPr="00906678">
          <w:rPr>
            <w:sz w:val="12"/>
            <w:szCs w:val="12"/>
          </w:rPr>
          <w:instrText xml:space="preserve"> NUMPAGES </w:instrText>
        </w:r>
        <w:r w:rsidR="00572737" w:rsidRPr="00906678">
          <w:rPr>
            <w:sz w:val="12"/>
            <w:szCs w:val="12"/>
          </w:rPr>
          <w:fldChar w:fldCharType="separate"/>
        </w:r>
        <w:r w:rsidR="00F34264">
          <w:rPr>
            <w:noProof/>
            <w:sz w:val="12"/>
            <w:szCs w:val="12"/>
          </w:rPr>
          <w:t>9</w:t>
        </w:r>
        <w:r w:rsidR="00572737" w:rsidRPr="00906678">
          <w:rPr>
            <w:sz w:val="12"/>
            <w:szCs w:val="12"/>
          </w:rPr>
          <w:fldChar w:fldCharType="end"/>
        </w:r>
        <w:r>
          <w:rPr>
            <w:sz w:val="12"/>
            <w:szCs w:val="12"/>
          </w:rPr>
          <w:t>)</w:t>
        </w:r>
      </w:p>
      <w:p w14:paraId="71FDE470" w14:textId="77777777" w:rsidR="00EE0299" w:rsidRPr="007E5BC3" w:rsidRDefault="001066AB" w:rsidP="00D404BB">
        <w:pPr>
          <w:pStyle w:val="Zpat"/>
          <w:tabs>
            <w:tab w:val="clear" w:pos="4536"/>
            <w:tab w:val="clear" w:pos="9072"/>
            <w:tab w:val="left" w:pos="1134"/>
            <w:tab w:val="left" w:pos="3828"/>
            <w:tab w:val="left" w:pos="4820"/>
          </w:tabs>
          <w:ind w:right="-286"/>
          <w:rPr>
            <w:rFonts w:ascii="Calibri" w:hAnsi="Calibri"/>
            <w:sz w:val="12"/>
            <w:szCs w:val="12"/>
          </w:rPr>
        </w:pPr>
      </w:p>
    </w:sdtContent>
  </w:sdt>
  <w:p w14:paraId="34319373" w14:textId="77777777" w:rsidR="00EE0299" w:rsidRPr="0021395E" w:rsidRDefault="00EE0299" w:rsidP="00085290">
    <w:pPr>
      <w:pStyle w:val="Zpat"/>
      <w:tabs>
        <w:tab w:val="clear" w:pos="4536"/>
        <w:tab w:val="clear" w:pos="9072"/>
        <w:tab w:val="left" w:pos="5697"/>
      </w:tabs>
      <w:rPr>
        <w:rFonts w:ascii="Arial" w:hAnsi="Arial" w:cs="Arial"/>
        <w:sz w:val="16"/>
        <w:szCs w:val="16"/>
      </w:rPr>
    </w:pPr>
    <w:r w:rsidRPr="0021395E">
      <w:rPr>
        <w:rFonts w:ascii="Arial" w:hAnsi="Arial" w:cs="Arial"/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7708C" w14:textId="290FF27B" w:rsidR="00EE0299" w:rsidRDefault="00EE0299" w:rsidP="0021395E">
    <w:pPr>
      <w:pStyle w:val="Zpat"/>
      <w:jc w:val="center"/>
      <w:rPr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t>s</w:t>
    </w:r>
    <w:r w:rsidRPr="0021395E">
      <w:rPr>
        <w:rStyle w:val="slostrnky"/>
        <w:rFonts w:ascii="Arial" w:hAnsi="Arial" w:cs="Arial"/>
        <w:sz w:val="16"/>
        <w:szCs w:val="16"/>
      </w:rPr>
      <w:t xml:space="preserve">trana </w: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begin"/>
    </w:r>
    <w:r w:rsidRPr="0021395E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separate"/>
    </w:r>
    <w:r>
      <w:rPr>
        <w:rStyle w:val="slostrnky"/>
        <w:rFonts w:ascii="Arial" w:hAnsi="Arial" w:cs="Arial"/>
        <w:noProof/>
        <w:sz w:val="16"/>
        <w:szCs w:val="16"/>
      </w:rPr>
      <w:t>1</w: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end"/>
    </w:r>
    <w:r w:rsidRPr="0021395E">
      <w:rPr>
        <w:rStyle w:val="slostrnky"/>
        <w:rFonts w:ascii="Arial" w:hAnsi="Arial" w:cs="Arial"/>
        <w:sz w:val="16"/>
        <w:szCs w:val="16"/>
      </w:rPr>
      <w:t xml:space="preserve"> (celkem </w: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begin"/>
    </w:r>
    <w:r w:rsidRPr="0021395E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separate"/>
    </w:r>
    <w:r w:rsidR="00F34264">
      <w:rPr>
        <w:rStyle w:val="slostrnky"/>
        <w:rFonts w:ascii="Arial" w:hAnsi="Arial" w:cs="Arial"/>
        <w:noProof/>
        <w:sz w:val="16"/>
        <w:szCs w:val="16"/>
      </w:rPr>
      <w:t>9</w:t>
    </w:r>
    <w:r w:rsidR="00572737" w:rsidRPr="0021395E">
      <w:rPr>
        <w:rStyle w:val="slostrnky"/>
        <w:rFonts w:ascii="Arial" w:hAnsi="Arial" w:cs="Arial"/>
        <w:sz w:val="16"/>
        <w:szCs w:val="16"/>
      </w:rPr>
      <w:fldChar w:fldCharType="end"/>
    </w:r>
    <w:r w:rsidRPr="0021395E">
      <w:rPr>
        <w:rStyle w:val="slostrnky"/>
        <w:rFonts w:ascii="Arial" w:hAnsi="Arial" w:cs="Arial"/>
        <w:sz w:val="16"/>
        <w:szCs w:val="16"/>
      </w:rPr>
      <w:t>)</w:t>
    </w:r>
    <w:r w:rsidRPr="0021395E">
      <w:rPr>
        <w:rFonts w:ascii="Arial" w:hAnsi="Arial" w:cs="Arial"/>
        <w:sz w:val="16"/>
        <w:szCs w:val="16"/>
      </w:rPr>
      <w:t xml:space="preserve"> </w:t>
    </w:r>
  </w:p>
  <w:p w14:paraId="09C58D65" w14:textId="77777777" w:rsidR="00EE0299" w:rsidRPr="00CA061B" w:rsidRDefault="00EE0299" w:rsidP="00EE0200">
    <w:pPr>
      <w:pStyle w:val="Zpat"/>
      <w:pBdr>
        <w:top w:val="single" w:sz="4" w:space="1" w:color="auto"/>
      </w:pBdr>
      <w:tabs>
        <w:tab w:val="clear" w:pos="9072"/>
        <w:tab w:val="right" w:pos="851"/>
        <w:tab w:val="left" w:pos="1134"/>
      </w:tabs>
      <w:ind w:left="-284" w:right="-286"/>
      <w:rPr>
        <w:rFonts w:ascii="Calibri" w:hAnsi="Calibri"/>
        <w:sz w:val="12"/>
        <w:szCs w:val="12"/>
      </w:rPr>
    </w:pPr>
    <w:r w:rsidRPr="00CA061B">
      <w:rPr>
        <w:rFonts w:ascii="Calibri" w:hAnsi="Calibri"/>
        <w:sz w:val="12"/>
        <w:szCs w:val="12"/>
      </w:rPr>
      <w:t xml:space="preserve">Název </w:t>
    </w:r>
    <w:proofErr w:type="gramStart"/>
    <w:r w:rsidRPr="00CA061B">
      <w:rPr>
        <w:rFonts w:ascii="Calibri" w:hAnsi="Calibri"/>
        <w:sz w:val="12"/>
        <w:szCs w:val="12"/>
      </w:rPr>
      <w:t xml:space="preserve">projektu:   </w:t>
    </w:r>
    <w:proofErr w:type="gramEnd"/>
    <w:r w:rsidRPr="00CA061B">
      <w:rPr>
        <w:rFonts w:ascii="Calibri" w:hAnsi="Calibri"/>
        <w:sz w:val="12"/>
        <w:szCs w:val="12"/>
      </w:rPr>
      <w:t xml:space="preserve">Energetické úspory objektu PRIMY a </w:t>
    </w:r>
    <w:r>
      <w:rPr>
        <w:rFonts w:ascii="Calibri" w:hAnsi="Calibri"/>
        <w:sz w:val="12"/>
        <w:szCs w:val="12"/>
      </w:rPr>
      <w:t xml:space="preserve">objektu </w:t>
    </w:r>
    <w:r w:rsidRPr="00CA061B">
      <w:rPr>
        <w:rFonts w:ascii="Calibri" w:hAnsi="Calibri"/>
        <w:sz w:val="12"/>
        <w:szCs w:val="12"/>
      </w:rPr>
      <w:t>kuželny v Rýmařově</w:t>
    </w:r>
  </w:p>
  <w:p w14:paraId="7ACE09B2" w14:textId="77777777" w:rsidR="00EE0299" w:rsidRPr="00CA061B" w:rsidRDefault="00EE0299" w:rsidP="00EE0200">
    <w:pPr>
      <w:pStyle w:val="Zpat"/>
      <w:pBdr>
        <w:top w:val="single" w:sz="4" w:space="1" w:color="auto"/>
      </w:pBdr>
      <w:tabs>
        <w:tab w:val="clear" w:pos="9072"/>
        <w:tab w:val="left" w:pos="1134"/>
      </w:tabs>
      <w:ind w:left="-284" w:right="-286"/>
      <w:rPr>
        <w:rFonts w:ascii="Calibri" w:hAnsi="Calibri"/>
        <w:sz w:val="12"/>
        <w:szCs w:val="12"/>
      </w:rPr>
    </w:pPr>
  </w:p>
  <w:p w14:paraId="4D56DFBC" w14:textId="77777777" w:rsidR="00EE0299" w:rsidRPr="00643F01" w:rsidRDefault="00EE0299" w:rsidP="00EE0200">
    <w:pPr>
      <w:pStyle w:val="Zpat"/>
      <w:pBdr>
        <w:top w:val="single" w:sz="4" w:space="1" w:color="auto"/>
      </w:pBdr>
      <w:tabs>
        <w:tab w:val="clear" w:pos="4536"/>
        <w:tab w:val="clear" w:pos="9072"/>
        <w:tab w:val="right" w:pos="851"/>
        <w:tab w:val="left" w:pos="2835"/>
        <w:tab w:val="right" w:pos="3119"/>
        <w:tab w:val="right" w:pos="3402"/>
        <w:tab w:val="right" w:pos="6096"/>
      </w:tabs>
      <w:ind w:left="-284" w:right="-286"/>
      <w:rPr>
        <w:rFonts w:ascii="Calibri" w:hAnsi="Calibri"/>
        <w:b/>
        <w:color w:val="FF0000"/>
        <w:sz w:val="12"/>
        <w:szCs w:val="12"/>
      </w:rPr>
    </w:pPr>
    <w:r w:rsidRPr="00CA061B">
      <w:rPr>
        <w:rFonts w:ascii="Calibri" w:hAnsi="Calibri"/>
        <w:sz w:val="12"/>
        <w:szCs w:val="12"/>
      </w:rPr>
      <w:t>Dílčí část 1:</w:t>
    </w:r>
    <w:r w:rsidRPr="00CA061B">
      <w:rPr>
        <w:rFonts w:ascii="Calibri" w:hAnsi="Calibri"/>
        <w:sz w:val="12"/>
        <w:szCs w:val="12"/>
      </w:rPr>
      <w:tab/>
      <w:t xml:space="preserve">            Energetické úspory objektu kuželny v Rýmařově</w:t>
    </w:r>
    <w:r w:rsidRPr="00CA061B">
      <w:rPr>
        <w:rFonts w:ascii="Calibri" w:hAnsi="Calibri"/>
        <w:sz w:val="12"/>
        <w:szCs w:val="12"/>
      </w:rPr>
      <w:tab/>
    </w:r>
    <w:r>
      <w:rPr>
        <w:rFonts w:ascii="Calibri" w:hAnsi="Calibri"/>
        <w:sz w:val="12"/>
        <w:szCs w:val="12"/>
      </w:rPr>
      <w:tab/>
    </w:r>
    <w:r w:rsidRPr="00CA061B">
      <w:rPr>
        <w:rFonts w:ascii="Calibri" w:hAnsi="Calibri"/>
        <w:sz w:val="12"/>
        <w:szCs w:val="12"/>
      </w:rPr>
      <w:tab/>
      <w:t xml:space="preserve">Dílčí část </w:t>
    </w:r>
    <w:proofErr w:type="gramStart"/>
    <w:r w:rsidRPr="00CA061B">
      <w:rPr>
        <w:rFonts w:ascii="Calibri" w:hAnsi="Calibri"/>
        <w:sz w:val="12"/>
        <w:szCs w:val="12"/>
      </w:rPr>
      <w:t>2:</w:t>
    </w:r>
    <w:r w:rsidRPr="00643F01">
      <w:rPr>
        <w:rFonts w:ascii="Calibri" w:hAnsi="Calibri"/>
        <w:color w:val="FF0000"/>
        <w:sz w:val="16"/>
        <w:szCs w:val="16"/>
      </w:rPr>
      <w:t xml:space="preserve">   </w:t>
    </w:r>
    <w:proofErr w:type="gramEnd"/>
    <w:r w:rsidRPr="00643F01">
      <w:rPr>
        <w:rFonts w:ascii="Calibri" w:hAnsi="Calibri"/>
        <w:color w:val="FF0000"/>
        <w:sz w:val="16"/>
        <w:szCs w:val="16"/>
      </w:rPr>
      <w:t xml:space="preserve">         </w:t>
    </w:r>
    <w:r w:rsidRPr="00CA061B">
      <w:rPr>
        <w:rFonts w:ascii="Calibri" w:hAnsi="Calibri"/>
        <w:sz w:val="12"/>
        <w:szCs w:val="12"/>
      </w:rPr>
      <w:t>Energetické úspory objektu PRIMY v Rýmařově</w:t>
    </w:r>
    <w:r w:rsidRPr="00643F01">
      <w:rPr>
        <w:rFonts w:ascii="Calibri" w:hAnsi="Calibri"/>
        <w:color w:val="FF0000"/>
        <w:sz w:val="16"/>
        <w:szCs w:val="16"/>
      </w:rPr>
      <w:tab/>
      <w:t xml:space="preserve">      </w:t>
    </w:r>
    <w:r w:rsidRPr="00643F01">
      <w:rPr>
        <w:rFonts w:ascii="Calibri" w:hAnsi="Calibri"/>
        <w:b/>
        <w:color w:val="FF0000"/>
        <w:sz w:val="12"/>
        <w:szCs w:val="12"/>
      </w:rPr>
      <w:t xml:space="preserve">          </w:t>
    </w:r>
  </w:p>
  <w:p w14:paraId="18D202B2" w14:textId="77777777" w:rsidR="00EE0299" w:rsidRPr="00CA061B" w:rsidRDefault="00EE0299" w:rsidP="00CA061B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1134"/>
        <w:tab w:val="right" w:pos="2977"/>
        <w:tab w:val="right" w:pos="3119"/>
        <w:tab w:val="right" w:pos="4395"/>
      </w:tabs>
      <w:ind w:left="-284" w:right="-286"/>
      <w:rPr>
        <w:rFonts w:ascii="Calibri" w:hAnsi="Calibri"/>
        <w:sz w:val="12"/>
        <w:szCs w:val="12"/>
      </w:rPr>
    </w:pPr>
    <w:r w:rsidRPr="00CA061B">
      <w:rPr>
        <w:rFonts w:ascii="Calibri" w:hAnsi="Calibri"/>
        <w:sz w:val="12"/>
        <w:szCs w:val="12"/>
      </w:rPr>
      <w:t>Akceptační číslo: 14200563</w:t>
    </w:r>
    <w:r>
      <w:rPr>
        <w:rFonts w:ascii="Calibri" w:hAnsi="Calibri"/>
        <w:color w:val="FF0000"/>
        <w:sz w:val="16"/>
        <w:szCs w:val="16"/>
      </w:rPr>
      <w:t xml:space="preserve">                                                     </w:t>
    </w:r>
    <w:r>
      <w:rPr>
        <w:rFonts w:ascii="Calibri" w:hAnsi="Calibri"/>
        <w:color w:val="FF0000"/>
        <w:sz w:val="16"/>
        <w:szCs w:val="16"/>
      </w:rPr>
      <w:tab/>
    </w:r>
    <w:r>
      <w:rPr>
        <w:rFonts w:ascii="Calibri" w:hAnsi="Calibri"/>
        <w:color w:val="FF0000"/>
        <w:sz w:val="16"/>
        <w:szCs w:val="16"/>
      </w:rPr>
      <w:tab/>
      <w:t xml:space="preserve">            </w:t>
    </w:r>
    <w:r w:rsidRPr="00CA061B">
      <w:rPr>
        <w:rFonts w:ascii="Calibri" w:hAnsi="Calibri"/>
        <w:sz w:val="12"/>
        <w:szCs w:val="12"/>
      </w:rPr>
      <w:t xml:space="preserve">Akceptační číslo: </w:t>
    </w:r>
    <w:r>
      <w:rPr>
        <w:rFonts w:ascii="Calibri" w:hAnsi="Calibri"/>
        <w:sz w:val="12"/>
        <w:szCs w:val="12"/>
      </w:rPr>
      <w:tab/>
      <w:t xml:space="preserve">     </w:t>
    </w:r>
    <w:r w:rsidRPr="00CA061B">
      <w:rPr>
        <w:rFonts w:ascii="Calibri" w:hAnsi="Calibri"/>
        <w:sz w:val="12"/>
        <w:szCs w:val="12"/>
      </w:rPr>
      <w:t>14200813</w:t>
    </w:r>
    <w:r w:rsidRPr="00643F01">
      <w:rPr>
        <w:rFonts w:ascii="Calibri" w:hAnsi="Calibri"/>
        <w:b/>
        <w:color w:val="FF0000"/>
        <w:sz w:val="12"/>
        <w:szCs w:val="12"/>
      </w:rPr>
      <w:tab/>
    </w:r>
  </w:p>
  <w:p w14:paraId="4BBE2082" w14:textId="77777777" w:rsidR="00EE0299" w:rsidRPr="00CA061B" w:rsidRDefault="00EE0299" w:rsidP="00CA061B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1134"/>
        <w:tab w:val="center" w:pos="1210"/>
        <w:tab w:val="right" w:pos="3119"/>
        <w:tab w:val="right" w:pos="3544"/>
        <w:tab w:val="right" w:pos="4395"/>
        <w:tab w:val="right" w:pos="4678"/>
      </w:tabs>
      <w:ind w:left="-284" w:right="-286"/>
      <w:rPr>
        <w:rFonts w:ascii="Calibri" w:hAnsi="Calibri"/>
        <w:sz w:val="12"/>
        <w:szCs w:val="12"/>
      </w:rPr>
    </w:pPr>
    <w:r w:rsidRPr="00CA061B">
      <w:rPr>
        <w:rFonts w:ascii="Calibri" w:hAnsi="Calibri"/>
        <w:sz w:val="12"/>
        <w:szCs w:val="12"/>
      </w:rPr>
      <w:t xml:space="preserve">Číslo </w:t>
    </w:r>
    <w:proofErr w:type="gramStart"/>
    <w:r w:rsidRPr="00CA061B">
      <w:rPr>
        <w:rFonts w:ascii="Calibri" w:hAnsi="Calibri"/>
        <w:sz w:val="12"/>
        <w:szCs w:val="12"/>
      </w:rPr>
      <w:t xml:space="preserve">projektu:   </w:t>
    </w:r>
    <w:proofErr w:type="gramEnd"/>
    <w:r w:rsidRPr="00CA061B">
      <w:rPr>
        <w:rFonts w:ascii="Calibri" w:hAnsi="Calibri"/>
        <w:sz w:val="12"/>
        <w:szCs w:val="12"/>
      </w:rPr>
      <w:t xml:space="preserve">   CZ.1.02/3.2.00/14.24981</w:t>
    </w:r>
    <w:r w:rsidRPr="00CA061B">
      <w:rPr>
        <w:rFonts w:ascii="Calibri" w:hAnsi="Calibri"/>
        <w:sz w:val="12"/>
        <w:szCs w:val="12"/>
      </w:rPr>
      <w:tab/>
    </w:r>
    <w:r>
      <w:rPr>
        <w:rFonts w:ascii="Calibri" w:hAnsi="Calibri"/>
        <w:sz w:val="12"/>
        <w:szCs w:val="12"/>
      </w:rPr>
      <w:t xml:space="preserve">           </w:t>
    </w:r>
    <w:r>
      <w:rPr>
        <w:rFonts w:ascii="Calibri" w:hAnsi="Calibri"/>
        <w:sz w:val="12"/>
        <w:szCs w:val="12"/>
      </w:rPr>
      <w:tab/>
    </w:r>
    <w:r w:rsidRPr="00CA061B">
      <w:rPr>
        <w:rFonts w:ascii="Calibri" w:hAnsi="Calibri"/>
        <w:sz w:val="12"/>
        <w:szCs w:val="12"/>
      </w:rPr>
      <w:t xml:space="preserve">Číslo projektu:      </w:t>
    </w:r>
    <w:r>
      <w:rPr>
        <w:rFonts w:ascii="Calibri" w:hAnsi="Calibri"/>
        <w:sz w:val="12"/>
        <w:szCs w:val="12"/>
      </w:rPr>
      <w:tab/>
    </w:r>
    <w:r>
      <w:rPr>
        <w:rFonts w:ascii="Calibri" w:hAnsi="Calibri"/>
        <w:sz w:val="12"/>
        <w:szCs w:val="12"/>
      </w:rPr>
      <w:tab/>
    </w:r>
    <w:r w:rsidRPr="00CA061B">
      <w:rPr>
        <w:rFonts w:ascii="Calibri" w:hAnsi="Calibri"/>
        <w:sz w:val="12"/>
        <w:szCs w:val="12"/>
      </w:rPr>
      <w:t>CZ.1.02/3.2.00/14.24978</w:t>
    </w:r>
  </w:p>
  <w:p w14:paraId="57F1FDC2" w14:textId="77777777" w:rsidR="00EE0299" w:rsidRPr="00CA061B" w:rsidRDefault="00EE0299" w:rsidP="00EE0200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1134"/>
        <w:tab w:val="center" w:pos="1210"/>
        <w:tab w:val="right" w:pos="3544"/>
        <w:tab w:val="right" w:pos="4678"/>
      </w:tabs>
      <w:ind w:left="-284" w:right="-286"/>
      <w:rPr>
        <w:rFonts w:ascii="Calibri" w:hAnsi="Calibri"/>
        <w:sz w:val="12"/>
        <w:szCs w:val="12"/>
      </w:rPr>
    </w:pPr>
  </w:p>
  <w:p w14:paraId="79A0CFD8" w14:textId="77777777" w:rsidR="00EE0299" w:rsidRPr="00CA061B" w:rsidRDefault="00EE0299" w:rsidP="00EE0200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851"/>
      </w:tabs>
      <w:ind w:left="-284" w:right="-286"/>
      <w:rPr>
        <w:rFonts w:ascii="Calibri" w:hAnsi="Calibri"/>
        <w:sz w:val="12"/>
        <w:szCs w:val="12"/>
      </w:rPr>
    </w:pPr>
    <w:r w:rsidRPr="00CA061B">
      <w:rPr>
        <w:rFonts w:ascii="Calibri" w:hAnsi="Calibri"/>
        <w:sz w:val="12"/>
        <w:szCs w:val="12"/>
      </w:rPr>
      <w:t>Prioritní osa:</w:t>
    </w:r>
    <w:r w:rsidRPr="00CA061B">
      <w:rPr>
        <w:rFonts w:ascii="Calibri" w:hAnsi="Calibri"/>
        <w:sz w:val="12"/>
        <w:szCs w:val="12"/>
      </w:rPr>
      <w:tab/>
      <w:t xml:space="preserve">        3 – Udržitelné využívání zdrojů energie</w:t>
    </w:r>
  </w:p>
  <w:p w14:paraId="29527F8A" w14:textId="77777777" w:rsidR="00EE0299" w:rsidRPr="00CA061B" w:rsidRDefault="00EE0299" w:rsidP="00EE0200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851"/>
      </w:tabs>
      <w:ind w:left="-284" w:right="-286"/>
      <w:rPr>
        <w:rFonts w:ascii="Calibri" w:hAnsi="Calibri"/>
        <w:sz w:val="12"/>
        <w:szCs w:val="12"/>
      </w:rPr>
    </w:pPr>
    <w:r w:rsidRPr="00CA061B">
      <w:rPr>
        <w:rFonts w:ascii="Calibri" w:hAnsi="Calibri"/>
        <w:sz w:val="12"/>
        <w:szCs w:val="12"/>
      </w:rPr>
      <w:t xml:space="preserve">Oblast </w:t>
    </w:r>
    <w:proofErr w:type="gramStart"/>
    <w:r w:rsidRPr="00CA061B">
      <w:rPr>
        <w:rFonts w:ascii="Calibri" w:hAnsi="Calibri"/>
        <w:sz w:val="12"/>
        <w:szCs w:val="12"/>
      </w:rPr>
      <w:t>podpory:  Realizace</w:t>
    </w:r>
    <w:proofErr w:type="gramEnd"/>
    <w:r w:rsidRPr="00CA061B">
      <w:rPr>
        <w:rFonts w:ascii="Calibri" w:hAnsi="Calibri"/>
        <w:sz w:val="12"/>
        <w:szCs w:val="12"/>
      </w:rPr>
      <w:t xml:space="preserve"> úspor energie</w:t>
    </w:r>
    <w:r w:rsidRPr="00CA061B">
      <w:rPr>
        <w:rFonts w:ascii="Calibri" w:hAnsi="Calibri"/>
        <w:sz w:val="12"/>
        <w:szCs w:val="12"/>
      </w:rPr>
      <w:tab/>
    </w:r>
  </w:p>
  <w:p w14:paraId="5CF3A487" w14:textId="77777777" w:rsidR="00EE0299" w:rsidRPr="00CA061B" w:rsidRDefault="00EE0299" w:rsidP="0021395E">
    <w:pPr>
      <w:pStyle w:val="Zpat"/>
      <w:jc w:val="center"/>
      <w:rPr>
        <w:rFonts w:ascii="Calibri" w:hAnsi="Calibri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BC6CA" w14:textId="77777777" w:rsidR="00614E08" w:rsidRDefault="00614E08">
      <w:r>
        <w:separator/>
      </w:r>
    </w:p>
  </w:footnote>
  <w:footnote w:type="continuationSeparator" w:id="0">
    <w:p w14:paraId="01C3C272" w14:textId="77777777" w:rsidR="00614E08" w:rsidRDefault="00614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1C282" w14:textId="77777777" w:rsidR="00EE0299" w:rsidRPr="007B32C5" w:rsidRDefault="00EE0299" w:rsidP="00EA788F">
    <w:pPr>
      <w:jc w:val="center"/>
      <w:rPr>
        <w:rFonts w:asciiTheme="minorHAnsi" w:hAnsiTheme="minorHAnsi" w:cstheme="minorHAnsi"/>
        <w:b/>
        <w:sz w:val="24"/>
        <w:szCs w:val="24"/>
      </w:rPr>
    </w:pPr>
  </w:p>
  <w:p w14:paraId="2EEAA6A2" w14:textId="3E251084" w:rsidR="00EE0299" w:rsidRPr="007B32C5" w:rsidRDefault="009F43B3" w:rsidP="009F43B3">
    <w:pPr>
      <w:pStyle w:val="Zhlav"/>
      <w:pBdr>
        <w:bottom w:val="single" w:sz="4" w:space="1" w:color="auto"/>
      </w:pBdr>
      <w:tabs>
        <w:tab w:val="left" w:pos="1311"/>
      </w:tabs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bCs/>
        <w:color w:val="000000"/>
        <w:sz w:val="28"/>
        <w:szCs w:val="28"/>
      </w:rPr>
      <w:t>„</w:t>
    </w:r>
    <w:r w:rsidR="00D4607B">
      <w:rPr>
        <w:rFonts w:asciiTheme="minorHAnsi" w:hAnsiTheme="minorHAnsi" w:cstheme="minorHAnsi"/>
        <w:b/>
        <w:bCs/>
        <w:color w:val="000000"/>
        <w:sz w:val="28"/>
        <w:szCs w:val="28"/>
      </w:rPr>
      <w:t>Malotraktor se zimní výbavou</w:t>
    </w:r>
    <w:r>
      <w:rPr>
        <w:rFonts w:asciiTheme="minorHAnsi" w:hAnsiTheme="minorHAnsi" w:cstheme="minorHAnsi"/>
        <w:b/>
        <w:bCs/>
        <w:color w:val="000000"/>
        <w:sz w:val="28"/>
        <w:szCs w:val="28"/>
      </w:rPr>
      <w:t>“</w:t>
    </w:r>
  </w:p>
  <w:p w14:paraId="7B075B95" w14:textId="77777777" w:rsidR="00EE0299" w:rsidRPr="007B32C5" w:rsidRDefault="00EE0299" w:rsidP="008F78EA">
    <w:pPr>
      <w:pStyle w:val="Zhlav"/>
      <w:tabs>
        <w:tab w:val="clear" w:pos="4536"/>
        <w:tab w:val="clear" w:pos="9072"/>
        <w:tab w:val="left" w:pos="3982"/>
      </w:tabs>
      <w:rPr>
        <w:rFonts w:asciiTheme="minorHAnsi" w:hAnsiTheme="minorHAnsi" w:cstheme="minorHAnsi"/>
        <w:sz w:val="24"/>
        <w:szCs w:val="24"/>
      </w:rPr>
    </w:pPr>
    <w:r w:rsidRPr="007B32C5">
      <w:rPr>
        <w:rFonts w:asciiTheme="minorHAnsi" w:hAnsiTheme="minorHAnsi" w:cstheme="minorHAnsi"/>
        <w:noProof/>
        <w:sz w:val="24"/>
        <w:szCs w:val="24"/>
      </w:rPr>
      <w:t xml:space="preserve">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3D18A" w14:textId="77777777" w:rsidR="00EE0299" w:rsidRDefault="00EE0299">
    <w:pPr>
      <w:pStyle w:val="Zhlav"/>
    </w:pPr>
    <w:r>
      <w:rPr>
        <w:noProof/>
      </w:rPr>
      <w:drawing>
        <wp:anchor distT="0" distB="648335" distL="114300" distR="114300" simplePos="0" relativeHeight="251658240" behindDoc="0" locked="0" layoutInCell="1" allowOverlap="0" wp14:anchorId="001A2908" wp14:editId="06A4B941">
          <wp:simplePos x="0" y="0"/>
          <wp:positionH relativeFrom="column">
            <wp:posOffset>-22860</wp:posOffset>
          </wp:positionH>
          <wp:positionV relativeFrom="page">
            <wp:posOffset>358140</wp:posOffset>
          </wp:positionV>
          <wp:extent cx="5767705" cy="614045"/>
          <wp:effectExtent l="19050" t="0" r="4445" b="0"/>
          <wp:wrapTopAndBottom/>
          <wp:docPr id="7" name="obrázek 1" descr="Banner_FS_ERDF - CMYK_horizont - pr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FS_ERDF - CMYK_horizont - pro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DCE"/>
    <w:multiLevelType w:val="hybridMultilevel"/>
    <w:tmpl w:val="BFBAC4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649"/>
    <w:multiLevelType w:val="hybridMultilevel"/>
    <w:tmpl w:val="69F090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04D4F"/>
    <w:multiLevelType w:val="multilevel"/>
    <w:tmpl w:val="09E0264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4" w15:restartNumberingAfterBreak="0">
    <w:nsid w:val="078F176B"/>
    <w:multiLevelType w:val="multilevel"/>
    <w:tmpl w:val="478C4F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7A9207B"/>
    <w:multiLevelType w:val="multilevel"/>
    <w:tmpl w:val="5F8AAC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EB6197"/>
    <w:multiLevelType w:val="hybridMultilevel"/>
    <w:tmpl w:val="F1943D70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8320FE12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  <w:b/>
        <w:bCs/>
        <w:sz w:val="19"/>
        <w:szCs w:val="19"/>
      </w:rPr>
    </w:lvl>
    <w:lvl w:ilvl="2" w:tplc="6BF29E7C">
      <w:start w:val="1"/>
      <w:numFmt w:val="lowerLetter"/>
      <w:lvlText w:val="%3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09025515"/>
    <w:multiLevelType w:val="hybridMultilevel"/>
    <w:tmpl w:val="7DBAAD18"/>
    <w:lvl w:ilvl="0" w:tplc="D3F036F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50BD2"/>
    <w:multiLevelType w:val="hybridMultilevel"/>
    <w:tmpl w:val="D480B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72596"/>
    <w:multiLevelType w:val="hybridMultilevel"/>
    <w:tmpl w:val="AA1223C2"/>
    <w:lvl w:ilvl="0" w:tplc="5FDC1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D7762"/>
    <w:multiLevelType w:val="hybridMultilevel"/>
    <w:tmpl w:val="613496D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0B684FF6"/>
    <w:multiLevelType w:val="hybridMultilevel"/>
    <w:tmpl w:val="9B48C9D8"/>
    <w:lvl w:ilvl="0" w:tplc="56C40BA8">
      <w:start w:val="8"/>
      <w:numFmt w:val="bullet"/>
      <w:lvlText w:val="-"/>
      <w:lvlJc w:val="left"/>
      <w:pPr>
        <w:ind w:left="3960" w:hanging="360"/>
      </w:pPr>
      <w:rPr>
        <w:rFonts w:ascii="Arial" w:eastAsia="Times New Roman" w:hAnsi="Arial" w:cs="Arial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2" w15:restartNumberingAfterBreak="0">
    <w:nsid w:val="0C030DFE"/>
    <w:multiLevelType w:val="multilevel"/>
    <w:tmpl w:val="634E475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80352CA"/>
    <w:multiLevelType w:val="hybridMultilevel"/>
    <w:tmpl w:val="B4BC04F2"/>
    <w:lvl w:ilvl="0" w:tplc="0CF6B08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A3287"/>
    <w:multiLevelType w:val="hybridMultilevel"/>
    <w:tmpl w:val="ECBA4560"/>
    <w:lvl w:ilvl="0" w:tplc="5FDC1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1D4348"/>
    <w:multiLevelType w:val="hybridMultilevel"/>
    <w:tmpl w:val="07883F04"/>
    <w:lvl w:ilvl="0" w:tplc="FD426E82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C31CD8"/>
    <w:multiLevelType w:val="multilevel"/>
    <w:tmpl w:val="959CEF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3E16F9C"/>
    <w:multiLevelType w:val="hybridMultilevel"/>
    <w:tmpl w:val="E530FF42"/>
    <w:lvl w:ilvl="0" w:tplc="00000019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FB49C3"/>
    <w:multiLevelType w:val="hybridMultilevel"/>
    <w:tmpl w:val="0E2298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9B7A65"/>
    <w:multiLevelType w:val="hybridMultilevel"/>
    <w:tmpl w:val="AA34F748"/>
    <w:lvl w:ilvl="0" w:tplc="D3F036F8">
      <w:start w:val="1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7FD29E8"/>
    <w:multiLevelType w:val="hybridMultilevel"/>
    <w:tmpl w:val="8BDC00E0"/>
    <w:lvl w:ilvl="0" w:tplc="FB84AF7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606C2"/>
    <w:multiLevelType w:val="hybridMultilevel"/>
    <w:tmpl w:val="D60E99CC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2" w15:restartNumberingAfterBreak="0">
    <w:nsid w:val="3B6E23EE"/>
    <w:multiLevelType w:val="hybridMultilevel"/>
    <w:tmpl w:val="53488BB2"/>
    <w:lvl w:ilvl="0" w:tplc="0405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3" w15:restartNumberingAfterBreak="0">
    <w:nsid w:val="3F7116C5"/>
    <w:multiLevelType w:val="hybridMultilevel"/>
    <w:tmpl w:val="4446948A"/>
    <w:lvl w:ilvl="0" w:tplc="6F6610D0">
      <w:start w:val="7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4AE9095A"/>
    <w:multiLevelType w:val="hybridMultilevel"/>
    <w:tmpl w:val="E4D418F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4CBB5FBE"/>
    <w:multiLevelType w:val="hybridMultilevel"/>
    <w:tmpl w:val="97FAC7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052C3"/>
    <w:multiLevelType w:val="hybridMultilevel"/>
    <w:tmpl w:val="6DC2077E"/>
    <w:lvl w:ilvl="0" w:tplc="B5D8C3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42683F"/>
    <w:multiLevelType w:val="hybridMultilevel"/>
    <w:tmpl w:val="A8100E7E"/>
    <w:lvl w:ilvl="0" w:tplc="2E2251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4F17C9"/>
    <w:multiLevelType w:val="hybridMultilevel"/>
    <w:tmpl w:val="40E294EA"/>
    <w:lvl w:ilvl="0" w:tplc="00000019">
      <w:numFmt w:val="bullet"/>
      <w:lvlText w:val="-"/>
      <w:lvlJc w:val="left"/>
      <w:pPr>
        <w:ind w:left="1440" w:hanging="360"/>
      </w:pPr>
      <w:rPr>
        <w:rFonts w:ascii="Calibri" w:hAnsi="Calibri" w:cs="Calibri" w:hint="default"/>
        <w:b w:val="0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1E03BD5"/>
    <w:multiLevelType w:val="hybridMultilevel"/>
    <w:tmpl w:val="586487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40AB0"/>
    <w:multiLevelType w:val="hybridMultilevel"/>
    <w:tmpl w:val="7D7C8A9A"/>
    <w:lvl w:ilvl="0" w:tplc="C0F4028C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A3D1725"/>
    <w:multiLevelType w:val="hybridMultilevel"/>
    <w:tmpl w:val="534E5B62"/>
    <w:lvl w:ilvl="0" w:tplc="04050001">
      <w:start w:val="1"/>
      <w:numFmt w:val="bullet"/>
      <w:lvlText w:val=""/>
      <w:lvlJc w:val="left"/>
      <w:pPr>
        <w:tabs>
          <w:tab w:val="num" w:pos="1721"/>
        </w:tabs>
        <w:ind w:left="1721" w:hanging="511"/>
      </w:pPr>
      <w:rPr>
        <w:rFonts w:ascii="Symbol" w:hAnsi="Symbol" w:hint="default"/>
        <w:b w:val="0"/>
        <w:i w:val="0"/>
        <w:sz w:val="24"/>
      </w:rPr>
    </w:lvl>
    <w:lvl w:ilvl="1" w:tplc="53A07B74">
      <w:start w:val="1"/>
      <w:numFmt w:val="decimal"/>
      <w:lvlText w:val="%2."/>
      <w:lvlJc w:val="left"/>
      <w:pPr>
        <w:ind w:left="2505" w:hanging="55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32" w15:restartNumberingAfterBreak="0">
    <w:nsid w:val="60D17A68"/>
    <w:multiLevelType w:val="hybridMultilevel"/>
    <w:tmpl w:val="E222F50E"/>
    <w:lvl w:ilvl="0" w:tplc="D3F036F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350760"/>
    <w:multiLevelType w:val="hybridMultilevel"/>
    <w:tmpl w:val="88B06CE6"/>
    <w:lvl w:ilvl="0" w:tplc="21B8076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87D58"/>
    <w:multiLevelType w:val="multilevel"/>
    <w:tmpl w:val="F7C00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6" w15:restartNumberingAfterBreak="0">
    <w:nsid w:val="6D2D31DB"/>
    <w:multiLevelType w:val="multilevel"/>
    <w:tmpl w:val="A52291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EF928A0"/>
    <w:multiLevelType w:val="hybridMultilevel"/>
    <w:tmpl w:val="1590ACE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4A69DD"/>
    <w:multiLevelType w:val="hybridMultilevel"/>
    <w:tmpl w:val="46301EE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747F0833"/>
    <w:multiLevelType w:val="hybridMultilevel"/>
    <w:tmpl w:val="3734213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5906316"/>
    <w:multiLevelType w:val="hybridMultilevel"/>
    <w:tmpl w:val="D480B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90980"/>
    <w:multiLevelType w:val="hybridMultilevel"/>
    <w:tmpl w:val="4E4052D0"/>
    <w:lvl w:ilvl="0" w:tplc="5FDC1A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373F3"/>
    <w:multiLevelType w:val="hybridMultilevel"/>
    <w:tmpl w:val="FBD019CE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65790147">
    <w:abstractNumId w:val="16"/>
  </w:num>
  <w:num w:numId="2" w16cid:durableId="1121847012">
    <w:abstractNumId w:val="12"/>
  </w:num>
  <w:num w:numId="3" w16cid:durableId="1510102300">
    <w:abstractNumId w:val="5"/>
  </w:num>
  <w:num w:numId="4" w16cid:durableId="591164027">
    <w:abstractNumId w:val="36"/>
  </w:num>
  <w:num w:numId="5" w16cid:durableId="1615288282">
    <w:abstractNumId w:val="35"/>
  </w:num>
  <w:num w:numId="6" w16cid:durableId="1350521768">
    <w:abstractNumId w:val="4"/>
  </w:num>
  <w:num w:numId="7" w16cid:durableId="594826034">
    <w:abstractNumId w:val="32"/>
  </w:num>
  <w:num w:numId="8" w16cid:durableId="254485154">
    <w:abstractNumId w:val="21"/>
  </w:num>
  <w:num w:numId="9" w16cid:durableId="271792547">
    <w:abstractNumId w:val="39"/>
  </w:num>
  <w:num w:numId="10" w16cid:durableId="224682533">
    <w:abstractNumId w:val="6"/>
  </w:num>
  <w:num w:numId="11" w16cid:durableId="628510169">
    <w:abstractNumId w:val="42"/>
  </w:num>
  <w:num w:numId="12" w16cid:durableId="1054039126">
    <w:abstractNumId w:val="13"/>
  </w:num>
  <w:num w:numId="13" w16cid:durableId="950474435">
    <w:abstractNumId w:val="9"/>
  </w:num>
  <w:num w:numId="14" w16cid:durableId="1853763298">
    <w:abstractNumId w:val="41"/>
  </w:num>
  <w:num w:numId="15" w16cid:durableId="1937400348">
    <w:abstractNumId w:val="2"/>
  </w:num>
  <w:num w:numId="16" w16cid:durableId="2042897589">
    <w:abstractNumId w:val="34"/>
  </w:num>
  <w:num w:numId="17" w16cid:durableId="1989239295">
    <w:abstractNumId w:val="14"/>
  </w:num>
  <w:num w:numId="18" w16cid:durableId="1231622435">
    <w:abstractNumId w:val="18"/>
  </w:num>
  <w:num w:numId="19" w16cid:durableId="944382851">
    <w:abstractNumId w:val="11"/>
  </w:num>
  <w:num w:numId="20" w16cid:durableId="481124970">
    <w:abstractNumId w:val="20"/>
  </w:num>
  <w:num w:numId="21" w16cid:durableId="926768764">
    <w:abstractNumId w:val="3"/>
  </w:num>
  <w:num w:numId="22" w16cid:durableId="968629062">
    <w:abstractNumId w:val="10"/>
  </w:num>
  <w:num w:numId="23" w16cid:durableId="90978822">
    <w:abstractNumId w:val="24"/>
  </w:num>
  <w:num w:numId="24" w16cid:durableId="1398824808">
    <w:abstractNumId w:val="38"/>
  </w:num>
  <w:num w:numId="25" w16cid:durableId="1125080165">
    <w:abstractNumId w:val="19"/>
  </w:num>
  <w:num w:numId="26" w16cid:durableId="178083048">
    <w:abstractNumId w:val="25"/>
  </w:num>
  <w:num w:numId="27" w16cid:durableId="479074961">
    <w:abstractNumId w:val="29"/>
  </w:num>
  <w:num w:numId="28" w16cid:durableId="1776364144">
    <w:abstractNumId w:val="22"/>
  </w:num>
  <w:num w:numId="29" w16cid:durableId="1077552635">
    <w:abstractNumId w:val="37"/>
  </w:num>
  <w:num w:numId="30" w16cid:durableId="697465673">
    <w:abstractNumId w:val="15"/>
  </w:num>
  <w:num w:numId="31" w16cid:durableId="969631067">
    <w:abstractNumId w:val="31"/>
  </w:num>
  <w:num w:numId="32" w16cid:durableId="1240554774">
    <w:abstractNumId w:val="26"/>
  </w:num>
  <w:num w:numId="33" w16cid:durableId="31269796">
    <w:abstractNumId w:val="23"/>
  </w:num>
  <w:num w:numId="34" w16cid:durableId="60754657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35474995">
    <w:abstractNumId w:val="40"/>
  </w:num>
  <w:num w:numId="36" w16cid:durableId="931856470">
    <w:abstractNumId w:val="1"/>
  </w:num>
  <w:num w:numId="37" w16cid:durableId="1349019927">
    <w:abstractNumId w:val="8"/>
  </w:num>
  <w:num w:numId="38" w16cid:durableId="1127042228">
    <w:abstractNumId w:val="27"/>
  </w:num>
  <w:num w:numId="39" w16cid:durableId="1489055998">
    <w:abstractNumId w:val="17"/>
  </w:num>
  <w:num w:numId="40" w16cid:durableId="1816026973">
    <w:abstractNumId w:val="28"/>
  </w:num>
  <w:num w:numId="41" w16cid:durableId="1210997261">
    <w:abstractNumId w:val="30"/>
  </w:num>
  <w:num w:numId="42" w16cid:durableId="589316379">
    <w:abstractNumId w:val="7"/>
  </w:num>
  <w:num w:numId="43" w16cid:durableId="1364163390">
    <w:abstractNumId w:val="33"/>
  </w:num>
  <w:num w:numId="44" w16cid:durableId="649939315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32"/>
    <w:rsid w:val="000010D4"/>
    <w:rsid w:val="000023E3"/>
    <w:rsid w:val="000033C9"/>
    <w:rsid w:val="0000344B"/>
    <w:rsid w:val="00004531"/>
    <w:rsid w:val="00004F50"/>
    <w:rsid w:val="00005772"/>
    <w:rsid w:val="000059F2"/>
    <w:rsid w:val="00006062"/>
    <w:rsid w:val="00007A26"/>
    <w:rsid w:val="00013B9E"/>
    <w:rsid w:val="00013BCE"/>
    <w:rsid w:val="00015137"/>
    <w:rsid w:val="00015CDC"/>
    <w:rsid w:val="00017F75"/>
    <w:rsid w:val="00023A85"/>
    <w:rsid w:val="00024CEA"/>
    <w:rsid w:val="00025F4D"/>
    <w:rsid w:val="00026421"/>
    <w:rsid w:val="0002744A"/>
    <w:rsid w:val="00030206"/>
    <w:rsid w:val="00030CEC"/>
    <w:rsid w:val="0003304B"/>
    <w:rsid w:val="00033DAC"/>
    <w:rsid w:val="00040425"/>
    <w:rsid w:val="000418EA"/>
    <w:rsid w:val="00042992"/>
    <w:rsid w:val="00042C26"/>
    <w:rsid w:val="0004351B"/>
    <w:rsid w:val="00044671"/>
    <w:rsid w:val="00053538"/>
    <w:rsid w:val="00053728"/>
    <w:rsid w:val="0005497B"/>
    <w:rsid w:val="000549B4"/>
    <w:rsid w:val="00054F59"/>
    <w:rsid w:val="000561BE"/>
    <w:rsid w:val="000572DE"/>
    <w:rsid w:val="00057DB8"/>
    <w:rsid w:val="0006093C"/>
    <w:rsid w:val="000620EF"/>
    <w:rsid w:val="00063CF9"/>
    <w:rsid w:val="00064508"/>
    <w:rsid w:val="00065C4B"/>
    <w:rsid w:val="00066336"/>
    <w:rsid w:val="00066F46"/>
    <w:rsid w:val="00072ECC"/>
    <w:rsid w:val="00077E09"/>
    <w:rsid w:val="0008031B"/>
    <w:rsid w:val="000837ED"/>
    <w:rsid w:val="00085290"/>
    <w:rsid w:val="00085F29"/>
    <w:rsid w:val="00086FAF"/>
    <w:rsid w:val="00090768"/>
    <w:rsid w:val="000920DB"/>
    <w:rsid w:val="000934A8"/>
    <w:rsid w:val="000A16D9"/>
    <w:rsid w:val="000A2DB9"/>
    <w:rsid w:val="000A451D"/>
    <w:rsid w:val="000A5B17"/>
    <w:rsid w:val="000B24E9"/>
    <w:rsid w:val="000B36A6"/>
    <w:rsid w:val="000B36FA"/>
    <w:rsid w:val="000B4DE8"/>
    <w:rsid w:val="000B5B91"/>
    <w:rsid w:val="000B60BD"/>
    <w:rsid w:val="000C2E99"/>
    <w:rsid w:val="000C36FB"/>
    <w:rsid w:val="000C4C2F"/>
    <w:rsid w:val="000C5961"/>
    <w:rsid w:val="000C5A44"/>
    <w:rsid w:val="000C6C03"/>
    <w:rsid w:val="000D1F0B"/>
    <w:rsid w:val="000D20C9"/>
    <w:rsid w:val="000D534E"/>
    <w:rsid w:val="000D552E"/>
    <w:rsid w:val="000E071D"/>
    <w:rsid w:val="000E0C4B"/>
    <w:rsid w:val="000E2C39"/>
    <w:rsid w:val="000E3F26"/>
    <w:rsid w:val="000E46B2"/>
    <w:rsid w:val="000E48FE"/>
    <w:rsid w:val="000E4BCE"/>
    <w:rsid w:val="000E5421"/>
    <w:rsid w:val="000E68E4"/>
    <w:rsid w:val="000F120E"/>
    <w:rsid w:val="000F4DCE"/>
    <w:rsid w:val="000F53A4"/>
    <w:rsid w:val="000F61CB"/>
    <w:rsid w:val="000F61FD"/>
    <w:rsid w:val="000F72AE"/>
    <w:rsid w:val="000F7B2F"/>
    <w:rsid w:val="00101AC0"/>
    <w:rsid w:val="00101EC0"/>
    <w:rsid w:val="00104B86"/>
    <w:rsid w:val="00105550"/>
    <w:rsid w:val="001066AB"/>
    <w:rsid w:val="001074E1"/>
    <w:rsid w:val="00107CF9"/>
    <w:rsid w:val="00116285"/>
    <w:rsid w:val="00117394"/>
    <w:rsid w:val="00121E70"/>
    <w:rsid w:val="00123904"/>
    <w:rsid w:val="00127620"/>
    <w:rsid w:val="00130342"/>
    <w:rsid w:val="00131C33"/>
    <w:rsid w:val="00134B1F"/>
    <w:rsid w:val="001351C3"/>
    <w:rsid w:val="001369E4"/>
    <w:rsid w:val="001374CB"/>
    <w:rsid w:val="00137963"/>
    <w:rsid w:val="00140BAC"/>
    <w:rsid w:val="00147955"/>
    <w:rsid w:val="00150209"/>
    <w:rsid w:val="00150333"/>
    <w:rsid w:val="00150569"/>
    <w:rsid w:val="00151572"/>
    <w:rsid w:val="00151AFC"/>
    <w:rsid w:val="00153DA9"/>
    <w:rsid w:val="0015437F"/>
    <w:rsid w:val="0015726C"/>
    <w:rsid w:val="001613A6"/>
    <w:rsid w:val="00162669"/>
    <w:rsid w:val="001626E9"/>
    <w:rsid w:val="00163BCC"/>
    <w:rsid w:val="00163CC0"/>
    <w:rsid w:val="00163DC1"/>
    <w:rsid w:val="001644D4"/>
    <w:rsid w:val="0016591E"/>
    <w:rsid w:val="001663BD"/>
    <w:rsid w:val="00166507"/>
    <w:rsid w:val="00167429"/>
    <w:rsid w:val="00173333"/>
    <w:rsid w:val="00174652"/>
    <w:rsid w:val="0017578B"/>
    <w:rsid w:val="001819D8"/>
    <w:rsid w:val="00181F2D"/>
    <w:rsid w:val="00185321"/>
    <w:rsid w:val="00186D52"/>
    <w:rsid w:val="00190B3D"/>
    <w:rsid w:val="0019111D"/>
    <w:rsid w:val="0019135D"/>
    <w:rsid w:val="00192A7C"/>
    <w:rsid w:val="001936FE"/>
    <w:rsid w:val="0019412C"/>
    <w:rsid w:val="001969D6"/>
    <w:rsid w:val="00197CA5"/>
    <w:rsid w:val="001A3B60"/>
    <w:rsid w:val="001A4FC1"/>
    <w:rsid w:val="001A54B7"/>
    <w:rsid w:val="001A5BA7"/>
    <w:rsid w:val="001A7347"/>
    <w:rsid w:val="001B1316"/>
    <w:rsid w:val="001B1C8D"/>
    <w:rsid w:val="001B3D20"/>
    <w:rsid w:val="001B45DD"/>
    <w:rsid w:val="001B4CAF"/>
    <w:rsid w:val="001B56C2"/>
    <w:rsid w:val="001C3F25"/>
    <w:rsid w:val="001C4C5E"/>
    <w:rsid w:val="001C5AD5"/>
    <w:rsid w:val="001D29AD"/>
    <w:rsid w:val="001D4712"/>
    <w:rsid w:val="001D4ED8"/>
    <w:rsid w:val="001D69EB"/>
    <w:rsid w:val="001D71C4"/>
    <w:rsid w:val="001D721E"/>
    <w:rsid w:val="001E0B77"/>
    <w:rsid w:val="001E2866"/>
    <w:rsid w:val="001E2AED"/>
    <w:rsid w:val="001E47ED"/>
    <w:rsid w:val="001E55C8"/>
    <w:rsid w:val="001E6E49"/>
    <w:rsid w:val="001E7FF6"/>
    <w:rsid w:val="001F004C"/>
    <w:rsid w:val="001F04E4"/>
    <w:rsid w:val="001F555F"/>
    <w:rsid w:val="001F5D0D"/>
    <w:rsid w:val="0020056F"/>
    <w:rsid w:val="00200956"/>
    <w:rsid w:val="00201930"/>
    <w:rsid w:val="00201C3C"/>
    <w:rsid w:val="00201F81"/>
    <w:rsid w:val="002066EA"/>
    <w:rsid w:val="00206B4C"/>
    <w:rsid w:val="0020719C"/>
    <w:rsid w:val="002101AE"/>
    <w:rsid w:val="00211699"/>
    <w:rsid w:val="002133AD"/>
    <w:rsid w:val="0021395E"/>
    <w:rsid w:val="00215A06"/>
    <w:rsid w:val="0022081E"/>
    <w:rsid w:val="00221056"/>
    <w:rsid w:val="002214D0"/>
    <w:rsid w:val="002217B1"/>
    <w:rsid w:val="002218F2"/>
    <w:rsid w:val="002229C2"/>
    <w:rsid w:val="002257A5"/>
    <w:rsid w:val="002257C1"/>
    <w:rsid w:val="00230E8F"/>
    <w:rsid w:val="00230E99"/>
    <w:rsid w:val="002316CF"/>
    <w:rsid w:val="00231961"/>
    <w:rsid w:val="00231A84"/>
    <w:rsid w:val="00231C27"/>
    <w:rsid w:val="00232418"/>
    <w:rsid w:val="00234A13"/>
    <w:rsid w:val="00236762"/>
    <w:rsid w:val="00237A2E"/>
    <w:rsid w:val="002425BA"/>
    <w:rsid w:val="0024667A"/>
    <w:rsid w:val="00246A6C"/>
    <w:rsid w:val="00247441"/>
    <w:rsid w:val="0025021D"/>
    <w:rsid w:val="00250393"/>
    <w:rsid w:val="00252971"/>
    <w:rsid w:val="0025361B"/>
    <w:rsid w:val="00253D4E"/>
    <w:rsid w:val="002544F8"/>
    <w:rsid w:val="002546A0"/>
    <w:rsid w:val="00254800"/>
    <w:rsid w:val="002574CE"/>
    <w:rsid w:val="002605E0"/>
    <w:rsid w:val="00265A9F"/>
    <w:rsid w:val="00266DF7"/>
    <w:rsid w:val="00276480"/>
    <w:rsid w:val="00280BC1"/>
    <w:rsid w:val="00280F17"/>
    <w:rsid w:val="00283752"/>
    <w:rsid w:val="00283CD7"/>
    <w:rsid w:val="002871A6"/>
    <w:rsid w:val="002941C2"/>
    <w:rsid w:val="002A05CD"/>
    <w:rsid w:val="002A2AA0"/>
    <w:rsid w:val="002A2EF1"/>
    <w:rsid w:val="002A4326"/>
    <w:rsid w:val="002A5E03"/>
    <w:rsid w:val="002A656E"/>
    <w:rsid w:val="002B0452"/>
    <w:rsid w:val="002B1A0A"/>
    <w:rsid w:val="002B36A2"/>
    <w:rsid w:val="002B50BC"/>
    <w:rsid w:val="002B5D38"/>
    <w:rsid w:val="002C1F45"/>
    <w:rsid w:val="002C527F"/>
    <w:rsid w:val="002D0070"/>
    <w:rsid w:val="002D01F2"/>
    <w:rsid w:val="002D0A99"/>
    <w:rsid w:val="002D0F3A"/>
    <w:rsid w:val="002D2D2A"/>
    <w:rsid w:val="002D3476"/>
    <w:rsid w:val="002D348D"/>
    <w:rsid w:val="002D4477"/>
    <w:rsid w:val="002D4BA4"/>
    <w:rsid w:val="002D4DEA"/>
    <w:rsid w:val="002D77E2"/>
    <w:rsid w:val="002E0099"/>
    <w:rsid w:val="002E45E8"/>
    <w:rsid w:val="002E4661"/>
    <w:rsid w:val="002E7341"/>
    <w:rsid w:val="002E742E"/>
    <w:rsid w:val="002F168A"/>
    <w:rsid w:val="002F2BF8"/>
    <w:rsid w:val="002F36C4"/>
    <w:rsid w:val="002F3769"/>
    <w:rsid w:val="002F379A"/>
    <w:rsid w:val="002F3FBF"/>
    <w:rsid w:val="002F64D2"/>
    <w:rsid w:val="002F687D"/>
    <w:rsid w:val="00300C0D"/>
    <w:rsid w:val="00301DD5"/>
    <w:rsid w:val="00302318"/>
    <w:rsid w:val="0030362E"/>
    <w:rsid w:val="00304546"/>
    <w:rsid w:val="00307731"/>
    <w:rsid w:val="00310108"/>
    <w:rsid w:val="00310FFB"/>
    <w:rsid w:val="003115DA"/>
    <w:rsid w:val="00312C6F"/>
    <w:rsid w:val="00313DD5"/>
    <w:rsid w:val="003152B0"/>
    <w:rsid w:val="00315DE3"/>
    <w:rsid w:val="00315EA4"/>
    <w:rsid w:val="00315EEC"/>
    <w:rsid w:val="003164BE"/>
    <w:rsid w:val="0032155B"/>
    <w:rsid w:val="003224BA"/>
    <w:rsid w:val="00323D07"/>
    <w:rsid w:val="0032455F"/>
    <w:rsid w:val="00325D9A"/>
    <w:rsid w:val="00326F95"/>
    <w:rsid w:val="003303D1"/>
    <w:rsid w:val="00332265"/>
    <w:rsid w:val="00335A19"/>
    <w:rsid w:val="00340053"/>
    <w:rsid w:val="00342490"/>
    <w:rsid w:val="00345816"/>
    <w:rsid w:val="0034658D"/>
    <w:rsid w:val="00346E83"/>
    <w:rsid w:val="0035164E"/>
    <w:rsid w:val="00354078"/>
    <w:rsid w:val="003556B5"/>
    <w:rsid w:val="0035573B"/>
    <w:rsid w:val="003568C6"/>
    <w:rsid w:val="00361C09"/>
    <w:rsid w:val="00361E26"/>
    <w:rsid w:val="00361F38"/>
    <w:rsid w:val="003637F9"/>
    <w:rsid w:val="0037132D"/>
    <w:rsid w:val="00372016"/>
    <w:rsid w:val="00372A8D"/>
    <w:rsid w:val="0037727E"/>
    <w:rsid w:val="00380C7F"/>
    <w:rsid w:val="00381753"/>
    <w:rsid w:val="00385290"/>
    <w:rsid w:val="00385D0E"/>
    <w:rsid w:val="0038698A"/>
    <w:rsid w:val="0039072C"/>
    <w:rsid w:val="00390BDB"/>
    <w:rsid w:val="00391FF8"/>
    <w:rsid w:val="00393404"/>
    <w:rsid w:val="00394499"/>
    <w:rsid w:val="00396EF7"/>
    <w:rsid w:val="003A0752"/>
    <w:rsid w:val="003A29D3"/>
    <w:rsid w:val="003A2F1F"/>
    <w:rsid w:val="003A428C"/>
    <w:rsid w:val="003A466E"/>
    <w:rsid w:val="003A4D61"/>
    <w:rsid w:val="003A5F76"/>
    <w:rsid w:val="003A60D9"/>
    <w:rsid w:val="003A6BE5"/>
    <w:rsid w:val="003B120A"/>
    <w:rsid w:val="003B22BD"/>
    <w:rsid w:val="003B26E6"/>
    <w:rsid w:val="003B3071"/>
    <w:rsid w:val="003B63B4"/>
    <w:rsid w:val="003C075F"/>
    <w:rsid w:val="003C0B26"/>
    <w:rsid w:val="003C141C"/>
    <w:rsid w:val="003C34A0"/>
    <w:rsid w:val="003C3833"/>
    <w:rsid w:val="003C5D6B"/>
    <w:rsid w:val="003C62D1"/>
    <w:rsid w:val="003D0AE4"/>
    <w:rsid w:val="003D136C"/>
    <w:rsid w:val="003D41F1"/>
    <w:rsid w:val="003D4A82"/>
    <w:rsid w:val="003D5B32"/>
    <w:rsid w:val="003D66E0"/>
    <w:rsid w:val="003D7D8E"/>
    <w:rsid w:val="003E41E6"/>
    <w:rsid w:val="003E4ECE"/>
    <w:rsid w:val="003E5AAD"/>
    <w:rsid w:val="003E6B55"/>
    <w:rsid w:val="003E6E7D"/>
    <w:rsid w:val="003F1602"/>
    <w:rsid w:val="003F5938"/>
    <w:rsid w:val="003F5AAA"/>
    <w:rsid w:val="003F6217"/>
    <w:rsid w:val="003F6523"/>
    <w:rsid w:val="003F78E1"/>
    <w:rsid w:val="00401531"/>
    <w:rsid w:val="0040372C"/>
    <w:rsid w:val="00403A27"/>
    <w:rsid w:val="00404457"/>
    <w:rsid w:val="00410BA4"/>
    <w:rsid w:val="00414049"/>
    <w:rsid w:val="0041759E"/>
    <w:rsid w:val="004208B1"/>
    <w:rsid w:val="00420F06"/>
    <w:rsid w:val="00423AC2"/>
    <w:rsid w:val="004244DF"/>
    <w:rsid w:val="0042671D"/>
    <w:rsid w:val="0042705E"/>
    <w:rsid w:val="004274DE"/>
    <w:rsid w:val="00427E51"/>
    <w:rsid w:val="0043088E"/>
    <w:rsid w:val="00431EF0"/>
    <w:rsid w:val="00432112"/>
    <w:rsid w:val="00433019"/>
    <w:rsid w:val="00435926"/>
    <w:rsid w:val="004433A9"/>
    <w:rsid w:val="004441A8"/>
    <w:rsid w:val="00445C0F"/>
    <w:rsid w:val="004500F2"/>
    <w:rsid w:val="00450297"/>
    <w:rsid w:val="00450464"/>
    <w:rsid w:val="00450552"/>
    <w:rsid w:val="0045110D"/>
    <w:rsid w:val="004517B1"/>
    <w:rsid w:val="004537F7"/>
    <w:rsid w:val="00455F7A"/>
    <w:rsid w:val="004601EE"/>
    <w:rsid w:val="0046135D"/>
    <w:rsid w:val="00461B75"/>
    <w:rsid w:val="00461D81"/>
    <w:rsid w:val="00462CC4"/>
    <w:rsid w:val="00465D46"/>
    <w:rsid w:val="0046703E"/>
    <w:rsid w:val="004714E6"/>
    <w:rsid w:val="00472756"/>
    <w:rsid w:val="0047409E"/>
    <w:rsid w:val="00474115"/>
    <w:rsid w:val="004759EF"/>
    <w:rsid w:val="00475DFE"/>
    <w:rsid w:val="00482C6D"/>
    <w:rsid w:val="00486E3B"/>
    <w:rsid w:val="00491B54"/>
    <w:rsid w:val="004920A5"/>
    <w:rsid w:val="00493492"/>
    <w:rsid w:val="004938CE"/>
    <w:rsid w:val="004961E7"/>
    <w:rsid w:val="0049667A"/>
    <w:rsid w:val="00497599"/>
    <w:rsid w:val="004A07DD"/>
    <w:rsid w:val="004A2682"/>
    <w:rsid w:val="004A326F"/>
    <w:rsid w:val="004A3508"/>
    <w:rsid w:val="004A45E3"/>
    <w:rsid w:val="004A4943"/>
    <w:rsid w:val="004A66A3"/>
    <w:rsid w:val="004A7236"/>
    <w:rsid w:val="004A7E5F"/>
    <w:rsid w:val="004B13B4"/>
    <w:rsid w:val="004B28BB"/>
    <w:rsid w:val="004B33E4"/>
    <w:rsid w:val="004B4E1A"/>
    <w:rsid w:val="004B4F53"/>
    <w:rsid w:val="004B6069"/>
    <w:rsid w:val="004B6931"/>
    <w:rsid w:val="004C037D"/>
    <w:rsid w:val="004C1ECA"/>
    <w:rsid w:val="004C260A"/>
    <w:rsid w:val="004C2863"/>
    <w:rsid w:val="004C2EB9"/>
    <w:rsid w:val="004C3BAC"/>
    <w:rsid w:val="004C3FE5"/>
    <w:rsid w:val="004C4A0A"/>
    <w:rsid w:val="004C6672"/>
    <w:rsid w:val="004C77EA"/>
    <w:rsid w:val="004C79DA"/>
    <w:rsid w:val="004D62FE"/>
    <w:rsid w:val="004D6CB1"/>
    <w:rsid w:val="004E27EB"/>
    <w:rsid w:val="004E3E5A"/>
    <w:rsid w:val="004E4634"/>
    <w:rsid w:val="004E577A"/>
    <w:rsid w:val="004E612F"/>
    <w:rsid w:val="004E6781"/>
    <w:rsid w:val="004E6F64"/>
    <w:rsid w:val="004F1C6A"/>
    <w:rsid w:val="004F2A5D"/>
    <w:rsid w:val="004F2EBE"/>
    <w:rsid w:val="004F443A"/>
    <w:rsid w:val="004F4578"/>
    <w:rsid w:val="004F45B3"/>
    <w:rsid w:val="004F500B"/>
    <w:rsid w:val="004F5ACB"/>
    <w:rsid w:val="004F71C4"/>
    <w:rsid w:val="004F740D"/>
    <w:rsid w:val="004F7D4E"/>
    <w:rsid w:val="00500682"/>
    <w:rsid w:val="005009A5"/>
    <w:rsid w:val="00501A90"/>
    <w:rsid w:val="005034E2"/>
    <w:rsid w:val="00503D73"/>
    <w:rsid w:val="0050562B"/>
    <w:rsid w:val="00506962"/>
    <w:rsid w:val="005113A2"/>
    <w:rsid w:val="005128D8"/>
    <w:rsid w:val="00512D4E"/>
    <w:rsid w:val="00516181"/>
    <w:rsid w:val="005178D6"/>
    <w:rsid w:val="005228F3"/>
    <w:rsid w:val="0052645B"/>
    <w:rsid w:val="00526B5A"/>
    <w:rsid w:val="00531CA8"/>
    <w:rsid w:val="00533CB9"/>
    <w:rsid w:val="0053481F"/>
    <w:rsid w:val="00534937"/>
    <w:rsid w:val="0053570B"/>
    <w:rsid w:val="005366CB"/>
    <w:rsid w:val="00541044"/>
    <w:rsid w:val="00542110"/>
    <w:rsid w:val="00542A51"/>
    <w:rsid w:val="0054345D"/>
    <w:rsid w:val="005440A6"/>
    <w:rsid w:val="00544EA3"/>
    <w:rsid w:val="0054571D"/>
    <w:rsid w:val="00545DB4"/>
    <w:rsid w:val="00546388"/>
    <w:rsid w:val="0054677C"/>
    <w:rsid w:val="0054788C"/>
    <w:rsid w:val="00550E3C"/>
    <w:rsid w:val="00552BD5"/>
    <w:rsid w:val="00553136"/>
    <w:rsid w:val="00554391"/>
    <w:rsid w:val="005552BB"/>
    <w:rsid w:val="00557155"/>
    <w:rsid w:val="005600FE"/>
    <w:rsid w:val="00562A73"/>
    <w:rsid w:val="00564352"/>
    <w:rsid w:val="00564F73"/>
    <w:rsid w:val="0056668D"/>
    <w:rsid w:val="00566EA6"/>
    <w:rsid w:val="00571F92"/>
    <w:rsid w:val="005720D6"/>
    <w:rsid w:val="005722C6"/>
    <w:rsid w:val="00572737"/>
    <w:rsid w:val="00573BA9"/>
    <w:rsid w:val="0057451D"/>
    <w:rsid w:val="0057584D"/>
    <w:rsid w:val="00580048"/>
    <w:rsid w:val="00582DE4"/>
    <w:rsid w:val="00582F7D"/>
    <w:rsid w:val="00584440"/>
    <w:rsid w:val="00584649"/>
    <w:rsid w:val="005942E9"/>
    <w:rsid w:val="005943A7"/>
    <w:rsid w:val="00594446"/>
    <w:rsid w:val="00595FB2"/>
    <w:rsid w:val="005972E7"/>
    <w:rsid w:val="005A0349"/>
    <w:rsid w:val="005A217E"/>
    <w:rsid w:val="005A2440"/>
    <w:rsid w:val="005A2E23"/>
    <w:rsid w:val="005A40B5"/>
    <w:rsid w:val="005B011E"/>
    <w:rsid w:val="005B119E"/>
    <w:rsid w:val="005B29FF"/>
    <w:rsid w:val="005B2F89"/>
    <w:rsid w:val="005B37AD"/>
    <w:rsid w:val="005B4472"/>
    <w:rsid w:val="005B480A"/>
    <w:rsid w:val="005B53EF"/>
    <w:rsid w:val="005B7B7C"/>
    <w:rsid w:val="005B7D1E"/>
    <w:rsid w:val="005C0DA9"/>
    <w:rsid w:val="005C190A"/>
    <w:rsid w:val="005C2526"/>
    <w:rsid w:val="005C26D4"/>
    <w:rsid w:val="005C47E0"/>
    <w:rsid w:val="005C519A"/>
    <w:rsid w:val="005C6769"/>
    <w:rsid w:val="005D1FC9"/>
    <w:rsid w:val="005D489D"/>
    <w:rsid w:val="005D53F0"/>
    <w:rsid w:val="005D5B4B"/>
    <w:rsid w:val="005D7A60"/>
    <w:rsid w:val="005E043B"/>
    <w:rsid w:val="005E1B61"/>
    <w:rsid w:val="005E20E2"/>
    <w:rsid w:val="005E2413"/>
    <w:rsid w:val="005E37B6"/>
    <w:rsid w:val="005E4615"/>
    <w:rsid w:val="005E479E"/>
    <w:rsid w:val="005F00BE"/>
    <w:rsid w:val="005F0FA8"/>
    <w:rsid w:val="005F18F5"/>
    <w:rsid w:val="005F3316"/>
    <w:rsid w:val="005F4B7C"/>
    <w:rsid w:val="005F4F46"/>
    <w:rsid w:val="005F764D"/>
    <w:rsid w:val="005F76E3"/>
    <w:rsid w:val="005F7D1C"/>
    <w:rsid w:val="005F7DCD"/>
    <w:rsid w:val="00601B55"/>
    <w:rsid w:val="006051CC"/>
    <w:rsid w:val="00605E9E"/>
    <w:rsid w:val="00606B34"/>
    <w:rsid w:val="00610681"/>
    <w:rsid w:val="006142B8"/>
    <w:rsid w:val="00614E08"/>
    <w:rsid w:val="00614F12"/>
    <w:rsid w:val="00615D40"/>
    <w:rsid w:val="00623A8C"/>
    <w:rsid w:val="00623AC1"/>
    <w:rsid w:val="00623B25"/>
    <w:rsid w:val="00625E33"/>
    <w:rsid w:val="00631A45"/>
    <w:rsid w:val="00636E7F"/>
    <w:rsid w:val="00640311"/>
    <w:rsid w:val="00640F42"/>
    <w:rsid w:val="0065463F"/>
    <w:rsid w:val="00656445"/>
    <w:rsid w:val="00661093"/>
    <w:rsid w:val="00661C25"/>
    <w:rsid w:val="006646D4"/>
    <w:rsid w:val="006663BE"/>
    <w:rsid w:val="00667237"/>
    <w:rsid w:val="00667263"/>
    <w:rsid w:val="00671B48"/>
    <w:rsid w:val="00676455"/>
    <w:rsid w:val="00681D49"/>
    <w:rsid w:val="0068233D"/>
    <w:rsid w:val="0068264C"/>
    <w:rsid w:val="00684DFC"/>
    <w:rsid w:val="00685486"/>
    <w:rsid w:val="0068566B"/>
    <w:rsid w:val="00693B8E"/>
    <w:rsid w:val="00693E8F"/>
    <w:rsid w:val="00694274"/>
    <w:rsid w:val="00696A61"/>
    <w:rsid w:val="006A0CFC"/>
    <w:rsid w:val="006A1FD5"/>
    <w:rsid w:val="006A2FAC"/>
    <w:rsid w:val="006A3554"/>
    <w:rsid w:val="006A36C8"/>
    <w:rsid w:val="006A3DE9"/>
    <w:rsid w:val="006A4C96"/>
    <w:rsid w:val="006A4F5B"/>
    <w:rsid w:val="006A775E"/>
    <w:rsid w:val="006B1361"/>
    <w:rsid w:val="006B315C"/>
    <w:rsid w:val="006B3C1E"/>
    <w:rsid w:val="006B5AB2"/>
    <w:rsid w:val="006B5B8B"/>
    <w:rsid w:val="006B7D71"/>
    <w:rsid w:val="006C0E47"/>
    <w:rsid w:val="006C728E"/>
    <w:rsid w:val="006D2C62"/>
    <w:rsid w:val="006D2D40"/>
    <w:rsid w:val="006D41F6"/>
    <w:rsid w:val="006D4948"/>
    <w:rsid w:val="006D522C"/>
    <w:rsid w:val="006D5E94"/>
    <w:rsid w:val="006E3137"/>
    <w:rsid w:val="006E3F8B"/>
    <w:rsid w:val="006E5070"/>
    <w:rsid w:val="006F0743"/>
    <w:rsid w:val="006F0923"/>
    <w:rsid w:val="006F1C8C"/>
    <w:rsid w:val="006F421C"/>
    <w:rsid w:val="006F5340"/>
    <w:rsid w:val="006F6452"/>
    <w:rsid w:val="006F6B56"/>
    <w:rsid w:val="006F7064"/>
    <w:rsid w:val="00700B9A"/>
    <w:rsid w:val="0070181B"/>
    <w:rsid w:val="0070274D"/>
    <w:rsid w:val="00702F97"/>
    <w:rsid w:val="00702FC0"/>
    <w:rsid w:val="007102B7"/>
    <w:rsid w:val="0071060D"/>
    <w:rsid w:val="00710950"/>
    <w:rsid w:val="00710AF2"/>
    <w:rsid w:val="00712E85"/>
    <w:rsid w:val="0071334D"/>
    <w:rsid w:val="007133E2"/>
    <w:rsid w:val="00714AD6"/>
    <w:rsid w:val="00716634"/>
    <w:rsid w:val="00717D8C"/>
    <w:rsid w:val="00720C3C"/>
    <w:rsid w:val="00720CD1"/>
    <w:rsid w:val="00720F03"/>
    <w:rsid w:val="0072266C"/>
    <w:rsid w:val="0072282E"/>
    <w:rsid w:val="00724741"/>
    <w:rsid w:val="00726086"/>
    <w:rsid w:val="007277D9"/>
    <w:rsid w:val="00727B84"/>
    <w:rsid w:val="00730C55"/>
    <w:rsid w:val="00730FDB"/>
    <w:rsid w:val="00732B62"/>
    <w:rsid w:val="007405A3"/>
    <w:rsid w:val="00740A20"/>
    <w:rsid w:val="007416C9"/>
    <w:rsid w:val="0074749A"/>
    <w:rsid w:val="00750A67"/>
    <w:rsid w:val="007549F3"/>
    <w:rsid w:val="00754A7D"/>
    <w:rsid w:val="0075573E"/>
    <w:rsid w:val="00760423"/>
    <w:rsid w:val="00760D61"/>
    <w:rsid w:val="00761370"/>
    <w:rsid w:val="007617CC"/>
    <w:rsid w:val="007632FB"/>
    <w:rsid w:val="0076422A"/>
    <w:rsid w:val="00766771"/>
    <w:rsid w:val="0077051C"/>
    <w:rsid w:val="00770B16"/>
    <w:rsid w:val="00774038"/>
    <w:rsid w:val="00774AA3"/>
    <w:rsid w:val="00774EB1"/>
    <w:rsid w:val="0078008B"/>
    <w:rsid w:val="00780EEB"/>
    <w:rsid w:val="007822DE"/>
    <w:rsid w:val="00782AC5"/>
    <w:rsid w:val="0078345C"/>
    <w:rsid w:val="0078372B"/>
    <w:rsid w:val="007849FE"/>
    <w:rsid w:val="00784D1A"/>
    <w:rsid w:val="0079178F"/>
    <w:rsid w:val="00793074"/>
    <w:rsid w:val="00794A2D"/>
    <w:rsid w:val="007A0636"/>
    <w:rsid w:val="007A0AD0"/>
    <w:rsid w:val="007A4117"/>
    <w:rsid w:val="007A4C5E"/>
    <w:rsid w:val="007A4CAF"/>
    <w:rsid w:val="007A511A"/>
    <w:rsid w:val="007A678D"/>
    <w:rsid w:val="007A71C2"/>
    <w:rsid w:val="007B1137"/>
    <w:rsid w:val="007B2698"/>
    <w:rsid w:val="007B32C5"/>
    <w:rsid w:val="007B3B72"/>
    <w:rsid w:val="007B4FAA"/>
    <w:rsid w:val="007B5073"/>
    <w:rsid w:val="007B6CD7"/>
    <w:rsid w:val="007C0E6B"/>
    <w:rsid w:val="007C4AAE"/>
    <w:rsid w:val="007C5385"/>
    <w:rsid w:val="007C7339"/>
    <w:rsid w:val="007D05D7"/>
    <w:rsid w:val="007D1F04"/>
    <w:rsid w:val="007D2B52"/>
    <w:rsid w:val="007D3E33"/>
    <w:rsid w:val="007D406F"/>
    <w:rsid w:val="007D693C"/>
    <w:rsid w:val="007D719D"/>
    <w:rsid w:val="007D7622"/>
    <w:rsid w:val="007E107E"/>
    <w:rsid w:val="007E1A23"/>
    <w:rsid w:val="007E1D52"/>
    <w:rsid w:val="007E1DBD"/>
    <w:rsid w:val="007E21ED"/>
    <w:rsid w:val="007E2EF6"/>
    <w:rsid w:val="007E34D7"/>
    <w:rsid w:val="007E4E97"/>
    <w:rsid w:val="007E53E7"/>
    <w:rsid w:val="007E5BC3"/>
    <w:rsid w:val="007E5CEF"/>
    <w:rsid w:val="007E7102"/>
    <w:rsid w:val="007E7B00"/>
    <w:rsid w:val="007F240E"/>
    <w:rsid w:val="007F358C"/>
    <w:rsid w:val="007F368D"/>
    <w:rsid w:val="007F4F09"/>
    <w:rsid w:val="007F5441"/>
    <w:rsid w:val="007F55AA"/>
    <w:rsid w:val="007F62CF"/>
    <w:rsid w:val="00800CED"/>
    <w:rsid w:val="00803DFB"/>
    <w:rsid w:val="008040DB"/>
    <w:rsid w:val="008046A7"/>
    <w:rsid w:val="008049D2"/>
    <w:rsid w:val="00804B57"/>
    <w:rsid w:val="00805976"/>
    <w:rsid w:val="00806236"/>
    <w:rsid w:val="0080704A"/>
    <w:rsid w:val="008071B5"/>
    <w:rsid w:val="00807362"/>
    <w:rsid w:val="00812C68"/>
    <w:rsid w:val="0081614E"/>
    <w:rsid w:val="00817DAB"/>
    <w:rsid w:val="00820564"/>
    <w:rsid w:val="008208E7"/>
    <w:rsid w:val="00826D1F"/>
    <w:rsid w:val="00830CA9"/>
    <w:rsid w:val="00831D50"/>
    <w:rsid w:val="0083538A"/>
    <w:rsid w:val="0083563B"/>
    <w:rsid w:val="008413FB"/>
    <w:rsid w:val="00845187"/>
    <w:rsid w:val="0084588E"/>
    <w:rsid w:val="00847133"/>
    <w:rsid w:val="00851609"/>
    <w:rsid w:val="00852B56"/>
    <w:rsid w:val="00853DE4"/>
    <w:rsid w:val="008541E0"/>
    <w:rsid w:val="00855A3E"/>
    <w:rsid w:val="008570A1"/>
    <w:rsid w:val="00857459"/>
    <w:rsid w:val="00857AC2"/>
    <w:rsid w:val="00857D97"/>
    <w:rsid w:val="00857F94"/>
    <w:rsid w:val="008607A4"/>
    <w:rsid w:val="00862F79"/>
    <w:rsid w:val="008638CF"/>
    <w:rsid w:val="00871A8D"/>
    <w:rsid w:val="00873ED9"/>
    <w:rsid w:val="008773A9"/>
    <w:rsid w:val="00880C31"/>
    <w:rsid w:val="00882332"/>
    <w:rsid w:val="00886C62"/>
    <w:rsid w:val="00890BAD"/>
    <w:rsid w:val="0089126A"/>
    <w:rsid w:val="00894AE1"/>
    <w:rsid w:val="00895438"/>
    <w:rsid w:val="00896A42"/>
    <w:rsid w:val="008979E8"/>
    <w:rsid w:val="008A038D"/>
    <w:rsid w:val="008A132E"/>
    <w:rsid w:val="008A1B60"/>
    <w:rsid w:val="008A3A8C"/>
    <w:rsid w:val="008A64D4"/>
    <w:rsid w:val="008B31E9"/>
    <w:rsid w:val="008B3460"/>
    <w:rsid w:val="008B3FCE"/>
    <w:rsid w:val="008B47B4"/>
    <w:rsid w:val="008B4DDB"/>
    <w:rsid w:val="008B5E3A"/>
    <w:rsid w:val="008B65D9"/>
    <w:rsid w:val="008B6B5F"/>
    <w:rsid w:val="008B7151"/>
    <w:rsid w:val="008C01C1"/>
    <w:rsid w:val="008C19F7"/>
    <w:rsid w:val="008C2C70"/>
    <w:rsid w:val="008C393B"/>
    <w:rsid w:val="008C4216"/>
    <w:rsid w:val="008C672C"/>
    <w:rsid w:val="008D0918"/>
    <w:rsid w:val="008D0FC4"/>
    <w:rsid w:val="008D10A4"/>
    <w:rsid w:val="008D2D2B"/>
    <w:rsid w:val="008D38F6"/>
    <w:rsid w:val="008D4088"/>
    <w:rsid w:val="008D4E38"/>
    <w:rsid w:val="008D5038"/>
    <w:rsid w:val="008D570E"/>
    <w:rsid w:val="008D7308"/>
    <w:rsid w:val="008D74FA"/>
    <w:rsid w:val="008D77B0"/>
    <w:rsid w:val="008D7ED2"/>
    <w:rsid w:val="008E236E"/>
    <w:rsid w:val="008E27F5"/>
    <w:rsid w:val="008E2A25"/>
    <w:rsid w:val="008E2B89"/>
    <w:rsid w:val="008E519E"/>
    <w:rsid w:val="008F06BE"/>
    <w:rsid w:val="008F104E"/>
    <w:rsid w:val="008F5515"/>
    <w:rsid w:val="008F5557"/>
    <w:rsid w:val="008F5599"/>
    <w:rsid w:val="008F78EA"/>
    <w:rsid w:val="00900A2B"/>
    <w:rsid w:val="00900CF5"/>
    <w:rsid w:val="0090135A"/>
    <w:rsid w:val="0090529F"/>
    <w:rsid w:val="00906331"/>
    <w:rsid w:val="0090743B"/>
    <w:rsid w:val="00907B91"/>
    <w:rsid w:val="00912140"/>
    <w:rsid w:val="00914681"/>
    <w:rsid w:val="009155F8"/>
    <w:rsid w:val="00915A5E"/>
    <w:rsid w:val="009177DA"/>
    <w:rsid w:val="00917BFF"/>
    <w:rsid w:val="00920698"/>
    <w:rsid w:val="009216A7"/>
    <w:rsid w:val="00921925"/>
    <w:rsid w:val="009229C3"/>
    <w:rsid w:val="00922BB4"/>
    <w:rsid w:val="009236E8"/>
    <w:rsid w:val="00924A7E"/>
    <w:rsid w:val="00925FAA"/>
    <w:rsid w:val="00932B07"/>
    <w:rsid w:val="00933128"/>
    <w:rsid w:val="00933CA0"/>
    <w:rsid w:val="00934115"/>
    <w:rsid w:val="009366BB"/>
    <w:rsid w:val="00937FBF"/>
    <w:rsid w:val="00941609"/>
    <w:rsid w:val="00942572"/>
    <w:rsid w:val="0094340D"/>
    <w:rsid w:val="0094481F"/>
    <w:rsid w:val="00944B2B"/>
    <w:rsid w:val="00947A2F"/>
    <w:rsid w:val="00950C1C"/>
    <w:rsid w:val="00952A88"/>
    <w:rsid w:val="00952D12"/>
    <w:rsid w:val="0095345C"/>
    <w:rsid w:val="00953829"/>
    <w:rsid w:val="0095667D"/>
    <w:rsid w:val="00957020"/>
    <w:rsid w:val="00957920"/>
    <w:rsid w:val="00960996"/>
    <w:rsid w:val="00962FA0"/>
    <w:rsid w:val="00963A13"/>
    <w:rsid w:val="00963ECD"/>
    <w:rsid w:val="00964446"/>
    <w:rsid w:val="00965E4B"/>
    <w:rsid w:val="00966797"/>
    <w:rsid w:val="00966F74"/>
    <w:rsid w:val="0097061F"/>
    <w:rsid w:val="009709FC"/>
    <w:rsid w:val="0097122F"/>
    <w:rsid w:val="009714FA"/>
    <w:rsid w:val="00972AD0"/>
    <w:rsid w:val="009732DD"/>
    <w:rsid w:val="0097352D"/>
    <w:rsid w:val="00974D4B"/>
    <w:rsid w:val="009809F6"/>
    <w:rsid w:val="0098110C"/>
    <w:rsid w:val="00982099"/>
    <w:rsid w:val="00982C9E"/>
    <w:rsid w:val="009856CE"/>
    <w:rsid w:val="00985C13"/>
    <w:rsid w:val="0098632E"/>
    <w:rsid w:val="00987002"/>
    <w:rsid w:val="00987C20"/>
    <w:rsid w:val="00992329"/>
    <w:rsid w:val="0099458C"/>
    <w:rsid w:val="00994AB1"/>
    <w:rsid w:val="009962AD"/>
    <w:rsid w:val="00996378"/>
    <w:rsid w:val="00996BE4"/>
    <w:rsid w:val="009A046D"/>
    <w:rsid w:val="009A2D97"/>
    <w:rsid w:val="009A3CF0"/>
    <w:rsid w:val="009A3E66"/>
    <w:rsid w:val="009A41D5"/>
    <w:rsid w:val="009A4496"/>
    <w:rsid w:val="009A62F9"/>
    <w:rsid w:val="009A674B"/>
    <w:rsid w:val="009A6DFD"/>
    <w:rsid w:val="009B10A5"/>
    <w:rsid w:val="009B38E5"/>
    <w:rsid w:val="009B6661"/>
    <w:rsid w:val="009B7964"/>
    <w:rsid w:val="009C096C"/>
    <w:rsid w:val="009C0BB2"/>
    <w:rsid w:val="009C102A"/>
    <w:rsid w:val="009C1A27"/>
    <w:rsid w:val="009C1AF0"/>
    <w:rsid w:val="009C1CAB"/>
    <w:rsid w:val="009C2FDA"/>
    <w:rsid w:val="009C5B09"/>
    <w:rsid w:val="009C62C0"/>
    <w:rsid w:val="009C6378"/>
    <w:rsid w:val="009D0090"/>
    <w:rsid w:val="009D43B8"/>
    <w:rsid w:val="009D5A32"/>
    <w:rsid w:val="009D6F4E"/>
    <w:rsid w:val="009E0E8B"/>
    <w:rsid w:val="009E2926"/>
    <w:rsid w:val="009E5C08"/>
    <w:rsid w:val="009F07D5"/>
    <w:rsid w:val="009F43B3"/>
    <w:rsid w:val="009F456A"/>
    <w:rsid w:val="009F4CC8"/>
    <w:rsid w:val="009F4F0F"/>
    <w:rsid w:val="00A003B2"/>
    <w:rsid w:val="00A02E3A"/>
    <w:rsid w:val="00A03149"/>
    <w:rsid w:val="00A053D1"/>
    <w:rsid w:val="00A05594"/>
    <w:rsid w:val="00A07F04"/>
    <w:rsid w:val="00A10BFF"/>
    <w:rsid w:val="00A1148E"/>
    <w:rsid w:val="00A1523F"/>
    <w:rsid w:val="00A1790F"/>
    <w:rsid w:val="00A20FC0"/>
    <w:rsid w:val="00A255C2"/>
    <w:rsid w:val="00A266E1"/>
    <w:rsid w:val="00A3039C"/>
    <w:rsid w:val="00A308D9"/>
    <w:rsid w:val="00A333BF"/>
    <w:rsid w:val="00A36639"/>
    <w:rsid w:val="00A36FFE"/>
    <w:rsid w:val="00A37421"/>
    <w:rsid w:val="00A40264"/>
    <w:rsid w:val="00A413C6"/>
    <w:rsid w:val="00A41956"/>
    <w:rsid w:val="00A4214A"/>
    <w:rsid w:val="00A4225B"/>
    <w:rsid w:val="00A42CCB"/>
    <w:rsid w:val="00A4343D"/>
    <w:rsid w:val="00A4437B"/>
    <w:rsid w:val="00A4447F"/>
    <w:rsid w:val="00A45A24"/>
    <w:rsid w:val="00A46B4E"/>
    <w:rsid w:val="00A503A0"/>
    <w:rsid w:val="00A506E6"/>
    <w:rsid w:val="00A5594C"/>
    <w:rsid w:val="00A55D5D"/>
    <w:rsid w:val="00A56BB0"/>
    <w:rsid w:val="00A56FD2"/>
    <w:rsid w:val="00A573D7"/>
    <w:rsid w:val="00A57F5E"/>
    <w:rsid w:val="00A62583"/>
    <w:rsid w:val="00A63992"/>
    <w:rsid w:val="00A66E97"/>
    <w:rsid w:val="00A673F1"/>
    <w:rsid w:val="00A67477"/>
    <w:rsid w:val="00A6787A"/>
    <w:rsid w:val="00A70B66"/>
    <w:rsid w:val="00A70CEA"/>
    <w:rsid w:val="00A71237"/>
    <w:rsid w:val="00A726BC"/>
    <w:rsid w:val="00A7284E"/>
    <w:rsid w:val="00A72D5E"/>
    <w:rsid w:val="00A748AF"/>
    <w:rsid w:val="00A75E8A"/>
    <w:rsid w:val="00A778F0"/>
    <w:rsid w:val="00A80D86"/>
    <w:rsid w:val="00A81980"/>
    <w:rsid w:val="00A83A46"/>
    <w:rsid w:val="00A83A70"/>
    <w:rsid w:val="00A83FC9"/>
    <w:rsid w:val="00A84889"/>
    <w:rsid w:val="00A86463"/>
    <w:rsid w:val="00A86E44"/>
    <w:rsid w:val="00A87ADA"/>
    <w:rsid w:val="00A87CE3"/>
    <w:rsid w:val="00A92535"/>
    <w:rsid w:val="00A92994"/>
    <w:rsid w:val="00A92F98"/>
    <w:rsid w:val="00A94F58"/>
    <w:rsid w:val="00A963D2"/>
    <w:rsid w:val="00A96F86"/>
    <w:rsid w:val="00A97693"/>
    <w:rsid w:val="00A97833"/>
    <w:rsid w:val="00A97F44"/>
    <w:rsid w:val="00AA0231"/>
    <w:rsid w:val="00AA1687"/>
    <w:rsid w:val="00AA323A"/>
    <w:rsid w:val="00AA3543"/>
    <w:rsid w:val="00AA41C2"/>
    <w:rsid w:val="00AA5208"/>
    <w:rsid w:val="00AB048D"/>
    <w:rsid w:val="00AB075B"/>
    <w:rsid w:val="00AB0A33"/>
    <w:rsid w:val="00AB1042"/>
    <w:rsid w:val="00AB129D"/>
    <w:rsid w:val="00AB2026"/>
    <w:rsid w:val="00AB2A83"/>
    <w:rsid w:val="00AB38A3"/>
    <w:rsid w:val="00AC0B8A"/>
    <w:rsid w:val="00AC1FD8"/>
    <w:rsid w:val="00AC3605"/>
    <w:rsid w:val="00AD055B"/>
    <w:rsid w:val="00AD0FE5"/>
    <w:rsid w:val="00AD3064"/>
    <w:rsid w:val="00AD4C7B"/>
    <w:rsid w:val="00AD4ED8"/>
    <w:rsid w:val="00AD7E2D"/>
    <w:rsid w:val="00AE174C"/>
    <w:rsid w:val="00AE1C96"/>
    <w:rsid w:val="00AE1EE1"/>
    <w:rsid w:val="00AE323E"/>
    <w:rsid w:val="00AE51DE"/>
    <w:rsid w:val="00AE7A5F"/>
    <w:rsid w:val="00AF0392"/>
    <w:rsid w:val="00AF0C66"/>
    <w:rsid w:val="00AF3FB5"/>
    <w:rsid w:val="00AF5FE5"/>
    <w:rsid w:val="00AF674A"/>
    <w:rsid w:val="00B00909"/>
    <w:rsid w:val="00B046C6"/>
    <w:rsid w:val="00B05106"/>
    <w:rsid w:val="00B058C3"/>
    <w:rsid w:val="00B05B29"/>
    <w:rsid w:val="00B06459"/>
    <w:rsid w:val="00B10DB1"/>
    <w:rsid w:val="00B11C2D"/>
    <w:rsid w:val="00B11D01"/>
    <w:rsid w:val="00B129EC"/>
    <w:rsid w:val="00B15D67"/>
    <w:rsid w:val="00B175E3"/>
    <w:rsid w:val="00B21E10"/>
    <w:rsid w:val="00B236AC"/>
    <w:rsid w:val="00B26239"/>
    <w:rsid w:val="00B26E1A"/>
    <w:rsid w:val="00B26FDD"/>
    <w:rsid w:val="00B27594"/>
    <w:rsid w:val="00B30030"/>
    <w:rsid w:val="00B318F2"/>
    <w:rsid w:val="00B35D17"/>
    <w:rsid w:val="00B37DCA"/>
    <w:rsid w:val="00B37E88"/>
    <w:rsid w:val="00B41275"/>
    <w:rsid w:val="00B4258F"/>
    <w:rsid w:val="00B42A9A"/>
    <w:rsid w:val="00B42C84"/>
    <w:rsid w:val="00B43483"/>
    <w:rsid w:val="00B4376B"/>
    <w:rsid w:val="00B44368"/>
    <w:rsid w:val="00B444A8"/>
    <w:rsid w:val="00B522DC"/>
    <w:rsid w:val="00B531F6"/>
    <w:rsid w:val="00B53571"/>
    <w:rsid w:val="00B546F0"/>
    <w:rsid w:val="00B57043"/>
    <w:rsid w:val="00B571F9"/>
    <w:rsid w:val="00B574A6"/>
    <w:rsid w:val="00B57BBD"/>
    <w:rsid w:val="00B65B11"/>
    <w:rsid w:val="00B673C8"/>
    <w:rsid w:val="00B67AFB"/>
    <w:rsid w:val="00B67EB9"/>
    <w:rsid w:val="00B70A81"/>
    <w:rsid w:val="00B71724"/>
    <w:rsid w:val="00B71986"/>
    <w:rsid w:val="00B71A74"/>
    <w:rsid w:val="00B7202F"/>
    <w:rsid w:val="00B73990"/>
    <w:rsid w:val="00B73BE6"/>
    <w:rsid w:val="00B740E8"/>
    <w:rsid w:val="00B77A62"/>
    <w:rsid w:val="00B8012C"/>
    <w:rsid w:val="00B809D0"/>
    <w:rsid w:val="00B80D72"/>
    <w:rsid w:val="00B83377"/>
    <w:rsid w:val="00B84BE0"/>
    <w:rsid w:val="00B86DAF"/>
    <w:rsid w:val="00B87DEE"/>
    <w:rsid w:val="00B9031B"/>
    <w:rsid w:val="00B92787"/>
    <w:rsid w:val="00BA04FA"/>
    <w:rsid w:val="00BB008D"/>
    <w:rsid w:val="00BB182F"/>
    <w:rsid w:val="00BB2C30"/>
    <w:rsid w:val="00BB32B1"/>
    <w:rsid w:val="00BB355E"/>
    <w:rsid w:val="00BB36AF"/>
    <w:rsid w:val="00BB3F93"/>
    <w:rsid w:val="00BB51F4"/>
    <w:rsid w:val="00BB67E7"/>
    <w:rsid w:val="00BC3F18"/>
    <w:rsid w:val="00BC4B0D"/>
    <w:rsid w:val="00BC5CE5"/>
    <w:rsid w:val="00BC611B"/>
    <w:rsid w:val="00BC6EE5"/>
    <w:rsid w:val="00BD04E2"/>
    <w:rsid w:val="00BD38C5"/>
    <w:rsid w:val="00BD5358"/>
    <w:rsid w:val="00BE2453"/>
    <w:rsid w:val="00BE2670"/>
    <w:rsid w:val="00BE2F19"/>
    <w:rsid w:val="00BE441C"/>
    <w:rsid w:val="00BE623F"/>
    <w:rsid w:val="00BF25B8"/>
    <w:rsid w:val="00BF2C64"/>
    <w:rsid w:val="00BF310D"/>
    <w:rsid w:val="00BF6819"/>
    <w:rsid w:val="00BF714F"/>
    <w:rsid w:val="00C01C55"/>
    <w:rsid w:val="00C04CCE"/>
    <w:rsid w:val="00C04DAE"/>
    <w:rsid w:val="00C10178"/>
    <w:rsid w:val="00C1199E"/>
    <w:rsid w:val="00C15D10"/>
    <w:rsid w:val="00C15F2D"/>
    <w:rsid w:val="00C16410"/>
    <w:rsid w:val="00C1785D"/>
    <w:rsid w:val="00C205D2"/>
    <w:rsid w:val="00C265C9"/>
    <w:rsid w:val="00C268C6"/>
    <w:rsid w:val="00C2788A"/>
    <w:rsid w:val="00C27D6F"/>
    <w:rsid w:val="00C30889"/>
    <w:rsid w:val="00C36173"/>
    <w:rsid w:val="00C366B1"/>
    <w:rsid w:val="00C36A21"/>
    <w:rsid w:val="00C403CE"/>
    <w:rsid w:val="00C40A26"/>
    <w:rsid w:val="00C4148C"/>
    <w:rsid w:val="00C44E96"/>
    <w:rsid w:val="00C45AEF"/>
    <w:rsid w:val="00C45CE2"/>
    <w:rsid w:val="00C46F0E"/>
    <w:rsid w:val="00C523B1"/>
    <w:rsid w:val="00C52C31"/>
    <w:rsid w:val="00C54C9F"/>
    <w:rsid w:val="00C54D3B"/>
    <w:rsid w:val="00C65805"/>
    <w:rsid w:val="00C673E3"/>
    <w:rsid w:val="00C71832"/>
    <w:rsid w:val="00C71BED"/>
    <w:rsid w:val="00C71DEE"/>
    <w:rsid w:val="00C71EB1"/>
    <w:rsid w:val="00C7294A"/>
    <w:rsid w:val="00C73377"/>
    <w:rsid w:val="00C746B2"/>
    <w:rsid w:val="00C82F0D"/>
    <w:rsid w:val="00C84ACA"/>
    <w:rsid w:val="00C85B2D"/>
    <w:rsid w:val="00C85D81"/>
    <w:rsid w:val="00C90004"/>
    <w:rsid w:val="00C92182"/>
    <w:rsid w:val="00C92B4E"/>
    <w:rsid w:val="00C9526D"/>
    <w:rsid w:val="00CA0296"/>
    <w:rsid w:val="00CA061B"/>
    <w:rsid w:val="00CA0CE5"/>
    <w:rsid w:val="00CA1289"/>
    <w:rsid w:val="00CA21E9"/>
    <w:rsid w:val="00CA2405"/>
    <w:rsid w:val="00CA241D"/>
    <w:rsid w:val="00CA2BD6"/>
    <w:rsid w:val="00CA3DF6"/>
    <w:rsid w:val="00CA3E21"/>
    <w:rsid w:val="00CA4853"/>
    <w:rsid w:val="00CA4CA4"/>
    <w:rsid w:val="00CA5301"/>
    <w:rsid w:val="00CA64B7"/>
    <w:rsid w:val="00CB15AC"/>
    <w:rsid w:val="00CB336B"/>
    <w:rsid w:val="00CB3BDB"/>
    <w:rsid w:val="00CB3CB9"/>
    <w:rsid w:val="00CB4213"/>
    <w:rsid w:val="00CB5A4C"/>
    <w:rsid w:val="00CB5A64"/>
    <w:rsid w:val="00CB75AE"/>
    <w:rsid w:val="00CC5B5F"/>
    <w:rsid w:val="00CD11BE"/>
    <w:rsid w:val="00CD2403"/>
    <w:rsid w:val="00CD2509"/>
    <w:rsid w:val="00CD6D4C"/>
    <w:rsid w:val="00CD7DD1"/>
    <w:rsid w:val="00CE079B"/>
    <w:rsid w:val="00CE08B7"/>
    <w:rsid w:val="00CE0955"/>
    <w:rsid w:val="00CE0FBD"/>
    <w:rsid w:val="00CE3B21"/>
    <w:rsid w:val="00CE590F"/>
    <w:rsid w:val="00CE7382"/>
    <w:rsid w:val="00CE774D"/>
    <w:rsid w:val="00CF0290"/>
    <w:rsid w:val="00CF109C"/>
    <w:rsid w:val="00CF2E17"/>
    <w:rsid w:val="00CF3904"/>
    <w:rsid w:val="00CF4FAE"/>
    <w:rsid w:val="00CF71C5"/>
    <w:rsid w:val="00CF7A9D"/>
    <w:rsid w:val="00D00B78"/>
    <w:rsid w:val="00D02642"/>
    <w:rsid w:val="00D026D5"/>
    <w:rsid w:val="00D04338"/>
    <w:rsid w:val="00D04C06"/>
    <w:rsid w:val="00D05716"/>
    <w:rsid w:val="00D061DF"/>
    <w:rsid w:val="00D1095D"/>
    <w:rsid w:val="00D11492"/>
    <w:rsid w:val="00D14A6E"/>
    <w:rsid w:val="00D213D0"/>
    <w:rsid w:val="00D22C69"/>
    <w:rsid w:val="00D23650"/>
    <w:rsid w:val="00D249D1"/>
    <w:rsid w:val="00D27564"/>
    <w:rsid w:val="00D27BA9"/>
    <w:rsid w:val="00D27F9B"/>
    <w:rsid w:val="00D32961"/>
    <w:rsid w:val="00D340D0"/>
    <w:rsid w:val="00D34357"/>
    <w:rsid w:val="00D34800"/>
    <w:rsid w:val="00D404BB"/>
    <w:rsid w:val="00D405BE"/>
    <w:rsid w:val="00D40C80"/>
    <w:rsid w:val="00D41532"/>
    <w:rsid w:val="00D416A2"/>
    <w:rsid w:val="00D437BB"/>
    <w:rsid w:val="00D4437F"/>
    <w:rsid w:val="00D44E0C"/>
    <w:rsid w:val="00D44ECA"/>
    <w:rsid w:val="00D4607B"/>
    <w:rsid w:val="00D517F8"/>
    <w:rsid w:val="00D53A40"/>
    <w:rsid w:val="00D53F42"/>
    <w:rsid w:val="00D5713D"/>
    <w:rsid w:val="00D57E54"/>
    <w:rsid w:val="00D61C03"/>
    <w:rsid w:val="00D6693B"/>
    <w:rsid w:val="00D6694D"/>
    <w:rsid w:val="00D67363"/>
    <w:rsid w:val="00D67BAD"/>
    <w:rsid w:val="00D70BC9"/>
    <w:rsid w:val="00D72737"/>
    <w:rsid w:val="00D73ADB"/>
    <w:rsid w:val="00D75B08"/>
    <w:rsid w:val="00D80AE4"/>
    <w:rsid w:val="00D80DBD"/>
    <w:rsid w:val="00D81253"/>
    <w:rsid w:val="00D8139B"/>
    <w:rsid w:val="00D81E3F"/>
    <w:rsid w:val="00D81FF2"/>
    <w:rsid w:val="00D8288A"/>
    <w:rsid w:val="00D82E2B"/>
    <w:rsid w:val="00D83C71"/>
    <w:rsid w:val="00D84490"/>
    <w:rsid w:val="00D902D7"/>
    <w:rsid w:val="00D90D6C"/>
    <w:rsid w:val="00D90EA0"/>
    <w:rsid w:val="00D941D7"/>
    <w:rsid w:val="00D94462"/>
    <w:rsid w:val="00DA0E4A"/>
    <w:rsid w:val="00DA2997"/>
    <w:rsid w:val="00DA2C53"/>
    <w:rsid w:val="00DA413D"/>
    <w:rsid w:val="00DA52D7"/>
    <w:rsid w:val="00DA5E92"/>
    <w:rsid w:val="00DA6002"/>
    <w:rsid w:val="00DA66C1"/>
    <w:rsid w:val="00DA6D35"/>
    <w:rsid w:val="00DA7353"/>
    <w:rsid w:val="00DB0903"/>
    <w:rsid w:val="00DB0B38"/>
    <w:rsid w:val="00DB15BF"/>
    <w:rsid w:val="00DB4508"/>
    <w:rsid w:val="00DB4BCF"/>
    <w:rsid w:val="00DB6A16"/>
    <w:rsid w:val="00DB6BD3"/>
    <w:rsid w:val="00DC1103"/>
    <w:rsid w:val="00DC3C35"/>
    <w:rsid w:val="00DC3C49"/>
    <w:rsid w:val="00DC431E"/>
    <w:rsid w:val="00DC471E"/>
    <w:rsid w:val="00DC7446"/>
    <w:rsid w:val="00DC7DB7"/>
    <w:rsid w:val="00DD0A31"/>
    <w:rsid w:val="00DD1750"/>
    <w:rsid w:val="00DD2295"/>
    <w:rsid w:val="00DD4277"/>
    <w:rsid w:val="00DD5476"/>
    <w:rsid w:val="00DD5844"/>
    <w:rsid w:val="00DD79D7"/>
    <w:rsid w:val="00DE06FE"/>
    <w:rsid w:val="00DE0DA1"/>
    <w:rsid w:val="00DE6308"/>
    <w:rsid w:val="00DF02CF"/>
    <w:rsid w:val="00DF121C"/>
    <w:rsid w:val="00DF25B1"/>
    <w:rsid w:val="00DF3C9A"/>
    <w:rsid w:val="00DF591A"/>
    <w:rsid w:val="00E0291E"/>
    <w:rsid w:val="00E02B0A"/>
    <w:rsid w:val="00E04265"/>
    <w:rsid w:val="00E04D65"/>
    <w:rsid w:val="00E05A2C"/>
    <w:rsid w:val="00E06280"/>
    <w:rsid w:val="00E06DEA"/>
    <w:rsid w:val="00E10F3D"/>
    <w:rsid w:val="00E11EA8"/>
    <w:rsid w:val="00E12DC5"/>
    <w:rsid w:val="00E12F5F"/>
    <w:rsid w:val="00E13EE3"/>
    <w:rsid w:val="00E17576"/>
    <w:rsid w:val="00E2095B"/>
    <w:rsid w:val="00E21E7F"/>
    <w:rsid w:val="00E243D8"/>
    <w:rsid w:val="00E24D90"/>
    <w:rsid w:val="00E26B08"/>
    <w:rsid w:val="00E308C2"/>
    <w:rsid w:val="00E31515"/>
    <w:rsid w:val="00E33BB4"/>
    <w:rsid w:val="00E374F4"/>
    <w:rsid w:val="00E40EDF"/>
    <w:rsid w:val="00E43677"/>
    <w:rsid w:val="00E44EBC"/>
    <w:rsid w:val="00E50573"/>
    <w:rsid w:val="00E507EA"/>
    <w:rsid w:val="00E5135D"/>
    <w:rsid w:val="00E53E9D"/>
    <w:rsid w:val="00E53ED7"/>
    <w:rsid w:val="00E54C84"/>
    <w:rsid w:val="00E57261"/>
    <w:rsid w:val="00E573BF"/>
    <w:rsid w:val="00E603C7"/>
    <w:rsid w:val="00E60419"/>
    <w:rsid w:val="00E61107"/>
    <w:rsid w:val="00E63442"/>
    <w:rsid w:val="00E6376C"/>
    <w:rsid w:val="00E63CB0"/>
    <w:rsid w:val="00E729C2"/>
    <w:rsid w:val="00E7524D"/>
    <w:rsid w:val="00E75816"/>
    <w:rsid w:val="00E75C9D"/>
    <w:rsid w:val="00E769D3"/>
    <w:rsid w:val="00E82BAB"/>
    <w:rsid w:val="00E85B03"/>
    <w:rsid w:val="00E874C9"/>
    <w:rsid w:val="00E87A4A"/>
    <w:rsid w:val="00E90264"/>
    <w:rsid w:val="00E9293E"/>
    <w:rsid w:val="00E92C5D"/>
    <w:rsid w:val="00E92DEF"/>
    <w:rsid w:val="00E93154"/>
    <w:rsid w:val="00E93F8D"/>
    <w:rsid w:val="00E9406A"/>
    <w:rsid w:val="00E95729"/>
    <w:rsid w:val="00E97D7B"/>
    <w:rsid w:val="00EA1FD3"/>
    <w:rsid w:val="00EA5B38"/>
    <w:rsid w:val="00EA7034"/>
    <w:rsid w:val="00EA788F"/>
    <w:rsid w:val="00EA7EDC"/>
    <w:rsid w:val="00EB1A27"/>
    <w:rsid w:val="00EB1DB6"/>
    <w:rsid w:val="00EB24FF"/>
    <w:rsid w:val="00EB34CA"/>
    <w:rsid w:val="00EB4BDD"/>
    <w:rsid w:val="00EB714B"/>
    <w:rsid w:val="00EC17B9"/>
    <w:rsid w:val="00EC27DE"/>
    <w:rsid w:val="00EC32C1"/>
    <w:rsid w:val="00EC495B"/>
    <w:rsid w:val="00EC6E5D"/>
    <w:rsid w:val="00EC7C10"/>
    <w:rsid w:val="00ED0783"/>
    <w:rsid w:val="00ED0B39"/>
    <w:rsid w:val="00ED0B56"/>
    <w:rsid w:val="00ED107D"/>
    <w:rsid w:val="00ED4F1C"/>
    <w:rsid w:val="00ED5376"/>
    <w:rsid w:val="00ED592B"/>
    <w:rsid w:val="00EE0200"/>
    <w:rsid w:val="00EE0299"/>
    <w:rsid w:val="00EE2DDA"/>
    <w:rsid w:val="00EE3D37"/>
    <w:rsid w:val="00EE74DF"/>
    <w:rsid w:val="00EE7BD3"/>
    <w:rsid w:val="00EF02FA"/>
    <w:rsid w:val="00EF2C65"/>
    <w:rsid w:val="00EF4C9F"/>
    <w:rsid w:val="00EF50D4"/>
    <w:rsid w:val="00EF5F06"/>
    <w:rsid w:val="00F00068"/>
    <w:rsid w:val="00F00F78"/>
    <w:rsid w:val="00F0143E"/>
    <w:rsid w:val="00F017B6"/>
    <w:rsid w:val="00F037DD"/>
    <w:rsid w:val="00F05B57"/>
    <w:rsid w:val="00F0646F"/>
    <w:rsid w:val="00F07F32"/>
    <w:rsid w:val="00F112D0"/>
    <w:rsid w:val="00F12DDD"/>
    <w:rsid w:val="00F131AE"/>
    <w:rsid w:val="00F13E97"/>
    <w:rsid w:val="00F1445B"/>
    <w:rsid w:val="00F2007D"/>
    <w:rsid w:val="00F203CC"/>
    <w:rsid w:val="00F225D2"/>
    <w:rsid w:val="00F25A87"/>
    <w:rsid w:val="00F31089"/>
    <w:rsid w:val="00F32050"/>
    <w:rsid w:val="00F32A98"/>
    <w:rsid w:val="00F32D6D"/>
    <w:rsid w:val="00F34264"/>
    <w:rsid w:val="00F35797"/>
    <w:rsid w:val="00F419E6"/>
    <w:rsid w:val="00F44F33"/>
    <w:rsid w:val="00F4542C"/>
    <w:rsid w:val="00F45A09"/>
    <w:rsid w:val="00F46773"/>
    <w:rsid w:val="00F4761A"/>
    <w:rsid w:val="00F476F5"/>
    <w:rsid w:val="00F502C0"/>
    <w:rsid w:val="00F50511"/>
    <w:rsid w:val="00F50B62"/>
    <w:rsid w:val="00F541FA"/>
    <w:rsid w:val="00F542DB"/>
    <w:rsid w:val="00F54AD2"/>
    <w:rsid w:val="00F57FE6"/>
    <w:rsid w:val="00F60882"/>
    <w:rsid w:val="00F609DD"/>
    <w:rsid w:val="00F62444"/>
    <w:rsid w:val="00F62CC3"/>
    <w:rsid w:val="00F63159"/>
    <w:rsid w:val="00F6490F"/>
    <w:rsid w:val="00F64C00"/>
    <w:rsid w:val="00F6594F"/>
    <w:rsid w:val="00F65EDE"/>
    <w:rsid w:val="00F66A65"/>
    <w:rsid w:val="00F70178"/>
    <w:rsid w:val="00F706B2"/>
    <w:rsid w:val="00F729CD"/>
    <w:rsid w:val="00F72C26"/>
    <w:rsid w:val="00F74F8A"/>
    <w:rsid w:val="00F75212"/>
    <w:rsid w:val="00F7566E"/>
    <w:rsid w:val="00F75921"/>
    <w:rsid w:val="00F76923"/>
    <w:rsid w:val="00F805B1"/>
    <w:rsid w:val="00F81842"/>
    <w:rsid w:val="00F81CA4"/>
    <w:rsid w:val="00F8200A"/>
    <w:rsid w:val="00F82106"/>
    <w:rsid w:val="00F8363E"/>
    <w:rsid w:val="00F83B9A"/>
    <w:rsid w:val="00F85685"/>
    <w:rsid w:val="00F85CC8"/>
    <w:rsid w:val="00F86736"/>
    <w:rsid w:val="00F905A0"/>
    <w:rsid w:val="00F90CEF"/>
    <w:rsid w:val="00F97510"/>
    <w:rsid w:val="00F97542"/>
    <w:rsid w:val="00FA0708"/>
    <w:rsid w:val="00FA21B9"/>
    <w:rsid w:val="00FA23BB"/>
    <w:rsid w:val="00FA2408"/>
    <w:rsid w:val="00FA292A"/>
    <w:rsid w:val="00FA558B"/>
    <w:rsid w:val="00FA55D1"/>
    <w:rsid w:val="00FA59E8"/>
    <w:rsid w:val="00FB608C"/>
    <w:rsid w:val="00FC1934"/>
    <w:rsid w:val="00FC3969"/>
    <w:rsid w:val="00FC4593"/>
    <w:rsid w:val="00FC7225"/>
    <w:rsid w:val="00FD0A1A"/>
    <w:rsid w:val="00FD0D9A"/>
    <w:rsid w:val="00FD3544"/>
    <w:rsid w:val="00FD35D9"/>
    <w:rsid w:val="00FD65FB"/>
    <w:rsid w:val="00FD668D"/>
    <w:rsid w:val="00FD7193"/>
    <w:rsid w:val="00FE0385"/>
    <w:rsid w:val="00FE500F"/>
    <w:rsid w:val="00FE7A06"/>
    <w:rsid w:val="00FF03F3"/>
    <w:rsid w:val="00FF1FB4"/>
    <w:rsid w:val="00FF270E"/>
    <w:rsid w:val="00FF3051"/>
    <w:rsid w:val="00FF4105"/>
    <w:rsid w:val="00FF55CA"/>
    <w:rsid w:val="00FF6020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ED8BA7"/>
  <w15:docId w15:val="{ECE2828B-862E-4067-AFC5-59EA59E88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85B2D"/>
  </w:style>
  <w:style w:type="paragraph" w:styleId="Nadpis1">
    <w:name w:val="heading 1"/>
    <w:basedOn w:val="Normln"/>
    <w:next w:val="Normln"/>
    <w:autoRedefine/>
    <w:qFormat/>
    <w:rsid w:val="005B480A"/>
    <w:pPr>
      <w:keepNext/>
      <w:jc w:val="both"/>
      <w:outlineLvl w:val="0"/>
    </w:pPr>
    <w:rPr>
      <w:rFonts w:asciiTheme="minorHAnsi" w:hAnsiTheme="minorHAnsi" w:cstheme="minorHAnsi"/>
      <w:b/>
      <w:color w:val="FF0000"/>
    </w:rPr>
  </w:style>
  <w:style w:type="paragraph" w:styleId="Nadpis2">
    <w:name w:val="heading 2"/>
    <w:basedOn w:val="Normln"/>
    <w:next w:val="Normln"/>
    <w:autoRedefine/>
    <w:qFormat/>
    <w:rsid w:val="004C4A0A"/>
    <w:pPr>
      <w:keepNext/>
      <w:tabs>
        <w:tab w:val="left" w:pos="709"/>
      </w:tabs>
      <w:spacing w:before="120"/>
      <w:ind w:left="709" w:hanging="709"/>
      <w:outlineLvl w:val="1"/>
    </w:pPr>
    <w:rPr>
      <w:rFonts w:ascii="Arial" w:hAnsi="Arial"/>
      <w:b/>
      <w:caps/>
      <w:snapToGrid w:val="0"/>
    </w:rPr>
  </w:style>
  <w:style w:type="paragraph" w:styleId="Nadpis3">
    <w:name w:val="heading 3"/>
    <w:basedOn w:val="Normln"/>
    <w:next w:val="Normln"/>
    <w:autoRedefine/>
    <w:qFormat/>
    <w:rsid w:val="00C85B2D"/>
    <w:pPr>
      <w:keepNext/>
      <w:spacing w:before="120"/>
      <w:outlineLvl w:val="2"/>
    </w:pPr>
    <w:rPr>
      <w:rFonts w:ascii="Arial" w:hAnsi="Arial"/>
      <w:snapToGrid w:val="0"/>
      <w:color w:val="000080"/>
      <w:sz w:val="28"/>
      <w:u w:val="single"/>
    </w:rPr>
  </w:style>
  <w:style w:type="paragraph" w:styleId="Nadpis4">
    <w:name w:val="heading 4"/>
    <w:basedOn w:val="Normln"/>
    <w:next w:val="Normln"/>
    <w:autoRedefine/>
    <w:qFormat/>
    <w:rsid w:val="00C85B2D"/>
    <w:pPr>
      <w:keepNext/>
      <w:numPr>
        <w:ilvl w:val="3"/>
        <w:numId w:val="1"/>
      </w:numPr>
      <w:spacing w:before="120"/>
      <w:outlineLvl w:val="3"/>
    </w:pPr>
    <w:rPr>
      <w:rFonts w:ascii="Arial" w:hAnsi="Arial"/>
      <w:i/>
      <w:snapToGrid w:val="0"/>
      <w:color w:val="333399"/>
      <w:sz w:val="24"/>
    </w:rPr>
  </w:style>
  <w:style w:type="paragraph" w:styleId="Nadpis5">
    <w:name w:val="heading 5"/>
    <w:basedOn w:val="Normln"/>
    <w:next w:val="Normln"/>
    <w:link w:val="Nadpis5Char"/>
    <w:qFormat/>
    <w:rsid w:val="00C85B2D"/>
    <w:pPr>
      <w:keepNext/>
      <w:numPr>
        <w:ilvl w:val="4"/>
        <w:numId w:val="1"/>
      </w:numPr>
      <w:spacing w:before="120"/>
      <w:outlineLvl w:val="4"/>
    </w:pPr>
    <w:rPr>
      <w:snapToGrid w:val="0"/>
      <w:sz w:val="24"/>
    </w:rPr>
  </w:style>
  <w:style w:type="paragraph" w:styleId="Nadpis6">
    <w:name w:val="heading 6"/>
    <w:basedOn w:val="Normln"/>
    <w:next w:val="Normln"/>
    <w:qFormat/>
    <w:rsid w:val="00C85B2D"/>
    <w:pPr>
      <w:keepNext/>
      <w:numPr>
        <w:ilvl w:val="5"/>
        <w:numId w:val="1"/>
      </w:numPr>
      <w:outlineLvl w:val="5"/>
    </w:pPr>
    <w:rPr>
      <w:b/>
      <w:color w:val="FF0000"/>
      <w:sz w:val="40"/>
      <w:u w:val="single"/>
    </w:rPr>
  </w:style>
  <w:style w:type="paragraph" w:styleId="Nadpis7">
    <w:name w:val="heading 7"/>
    <w:basedOn w:val="Normln"/>
    <w:next w:val="Normln"/>
    <w:qFormat/>
    <w:rsid w:val="00C85B2D"/>
    <w:pPr>
      <w:keepNext/>
      <w:numPr>
        <w:ilvl w:val="6"/>
        <w:numId w:val="1"/>
      </w:numPr>
      <w:spacing w:before="120"/>
      <w:outlineLvl w:val="6"/>
    </w:pPr>
    <w:rPr>
      <w:rFonts w:ascii="Arial" w:hAnsi="Arial"/>
      <w:snapToGrid w:val="0"/>
      <w:sz w:val="28"/>
    </w:rPr>
  </w:style>
  <w:style w:type="paragraph" w:styleId="Nadpis8">
    <w:name w:val="heading 8"/>
    <w:basedOn w:val="Normln"/>
    <w:next w:val="Normln"/>
    <w:qFormat/>
    <w:rsid w:val="00C85B2D"/>
    <w:pPr>
      <w:keepNext/>
      <w:numPr>
        <w:ilvl w:val="7"/>
        <w:numId w:val="1"/>
      </w:numPr>
      <w:outlineLvl w:val="7"/>
    </w:pPr>
    <w:rPr>
      <w:rFonts w:ascii="Arial" w:hAnsi="Arial" w:cs="Arial"/>
      <w:color w:val="333399"/>
      <w:sz w:val="28"/>
    </w:rPr>
  </w:style>
  <w:style w:type="paragraph" w:styleId="Nadpis9">
    <w:name w:val="heading 9"/>
    <w:basedOn w:val="Normln"/>
    <w:next w:val="Normln"/>
    <w:qFormat/>
    <w:rsid w:val="00C85B2D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color w:val="333399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85B2D"/>
    <w:pPr>
      <w:jc w:val="center"/>
    </w:pPr>
    <w:rPr>
      <w:b/>
      <w:color w:val="FF0000"/>
      <w:sz w:val="40"/>
      <w:u w:val="single"/>
    </w:rPr>
  </w:style>
  <w:style w:type="paragraph" w:styleId="Podnadpis">
    <w:name w:val="Subtitle"/>
    <w:basedOn w:val="Normln"/>
    <w:qFormat/>
    <w:rsid w:val="00C85B2D"/>
    <w:rPr>
      <w:b/>
      <w:sz w:val="24"/>
    </w:rPr>
  </w:style>
  <w:style w:type="paragraph" w:styleId="Zkladntext">
    <w:name w:val="Body Text"/>
    <w:basedOn w:val="Normln"/>
    <w:link w:val="ZkladntextChar"/>
    <w:rsid w:val="00C85B2D"/>
    <w:rPr>
      <w:b/>
      <w:sz w:val="28"/>
      <w:u w:val="single"/>
    </w:rPr>
  </w:style>
  <w:style w:type="paragraph" w:customStyle="1" w:styleId="dkanormln">
    <w:name w:val="Øádka normální"/>
    <w:basedOn w:val="Normln"/>
    <w:rsid w:val="00C85B2D"/>
    <w:pPr>
      <w:jc w:val="both"/>
    </w:pPr>
    <w:rPr>
      <w:kern w:val="16"/>
      <w:sz w:val="24"/>
    </w:rPr>
  </w:style>
  <w:style w:type="paragraph" w:styleId="Zkladntext2">
    <w:name w:val="Body Text 2"/>
    <w:basedOn w:val="Normln"/>
    <w:rsid w:val="00C85B2D"/>
    <w:pPr>
      <w:jc w:val="both"/>
    </w:pPr>
    <w:rPr>
      <w:snapToGrid w:val="0"/>
      <w:sz w:val="24"/>
    </w:rPr>
  </w:style>
  <w:style w:type="paragraph" w:styleId="Zkladntextodsazen">
    <w:name w:val="Body Text Indent"/>
    <w:basedOn w:val="Normln"/>
    <w:rsid w:val="00C85B2D"/>
    <w:pPr>
      <w:spacing w:before="120"/>
      <w:ind w:left="1440"/>
    </w:pPr>
    <w:rPr>
      <w:i/>
      <w:snapToGrid w:val="0"/>
      <w:sz w:val="24"/>
    </w:rPr>
  </w:style>
  <w:style w:type="paragraph" w:styleId="Zkladntextodsazen2">
    <w:name w:val="Body Text Indent 2"/>
    <w:basedOn w:val="Normln"/>
    <w:rsid w:val="00C85B2D"/>
    <w:pPr>
      <w:spacing w:before="120"/>
      <w:ind w:left="1440"/>
    </w:pPr>
    <w:rPr>
      <w:snapToGrid w:val="0"/>
      <w:sz w:val="24"/>
    </w:rPr>
  </w:style>
  <w:style w:type="paragraph" w:styleId="Zkladntextodsazen3">
    <w:name w:val="Body Text Indent 3"/>
    <w:basedOn w:val="Normln"/>
    <w:rsid w:val="00C85B2D"/>
    <w:pPr>
      <w:spacing w:before="120"/>
      <w:ind w:left="1080"/>
      <w:jc w:val="both"/>
    </w:pPr>
    <w:rPr>
      <w:rFonts w:ascii="Arial" w:hAnsi="Arial"/>
      <w:snapToGrid w:val="0"/>
      <w:sz w:val="24"/>
    </w:rPr>
  </w:style>
  <w:style w:type="paragraph" w:styleId="Rozloendokumentu">
    <w:name w:val="Document Map"/>
    <w:basedOn w:val="Normln"/>
    <w:semiHidden/>
    <w:rsid w:val="00C85B2D"/>
    <w:pPr>
      <w:shd w:val="clear" w:color="auto" w:fill="000080"/>
    </w:pPr>
    <w:rPr>
      <w:rFonts w:ascii="Tahoma" w:hAnsi="Tahoma" w:cs="Courier New"/>
    </w:rPr>
  </w:style>
  <w:style w:type="paragraph" w:styleId="Zpat">
    <w:name w:val="footer"/>
    <w:basedOn w:val="Normln"/>
    <w:link w:val="ZpatChar"/>
    <w:rsid w:val="00C85B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5B2D"/>
  </w:style>
  <w:style w:type="paragraph" w:styleId="Obsah1">
    <w:name w:val="toc 1"/>
    <w:basedOn w:val="Normln"/>
    <w:next w:val="Normln"/>
    <w:autoRedefine/>
    <w:semiHidden/>
    <w:rsid w:val="00C85B2D"/>
    <w:pPr>
      <w:tabs>
        <w:tab w:val="left" w:pos="1701"/>
      </w:tabs>
      <w:ind w:left="472" w:firstLine="237"/>
    </w:pPr>
    <w:rPr>
      <w:rFonts w:ascii="Arial" w:hAnsi="Arial" w:cs="Arial"/>
      <w:sz w:val="24"/>
    </w:rPr>
  </w:style>
  <w:style w:type="paragraph" w:styleId="Obsah2">
    <w:name w:val="toc 2"/>
    <w:basedOn w:val="Normln"/>
    <w:next w:val="Normln"/>
    <w:autoRedefine/>
    <w:semiHidden/>
    <w:rsid w:val="00C85B2D"/>
    <w:pPr>
      <w:ind w:left="200"/>
    </w:pPr>
    <w:rPr>
      <w:smallCaps/>
      <w:szCs w:val="24"/>
    </w:rPr>
  </w:style>
  <w:style w:type="paragraph" w:styleId="Obsah3">
    <w:name w:val="toc 3"/>
    <w:basedOn w:val="Normln"/>
    <w:next w:val="Normln"/>
    <w:autoRedefine/>
    <w:semiHidden/>
    <w:rsid w:val="00C85B2D"/>
    <w:pPr>
      <w:ind w:left="400"/>
    </w:pPr>
    <w:rPr>
      <w:i/>
      <w:iCs/>
      <w:szCs w:val="24"/>
    </w:rPr>
  </w:style>
  <w:style w:type="paragraph" w:styleId="Obsah4">
    <w:name w:val="toc 4"/>
    <w:basedOn w:val="Normln"/>
    <w:next w:val="Normln"/>
    <w:autoRedefine/>
    <w:semiHidden/>
    <w:rsid w:val="00C85B2D"/>
    <w:pPr>
      <w:ind w:left="600"/>
    </w:pPr>
    <w:rPr>
      <w:szCs w:val="21"/>
    </w:rPr>
  </w:style>
  <w:style w:type="paragraph" w:styleId="Obsah5">
    <w:name w:val="toc 5"/>
    <w:basedOn w:val="Normln"/>
    <w:next w:val="Normln"/>
    <w:autoRedefine/>
    <w:semiHidden/>
    <w:rsid w:val="00C85B2D"/>
    <w:pPr>
      <w:ind w:left="800"/>
    </w:pPr>
    <w:rPr>
      <w:szCs w:val="21"/>
    </w:rPr>
  </w:style>
  <w:style w:type="paragraph" w:styleId="Obsah6">
    <w:name w:val="toc 6"/>
    <w:basedOn w:val="Normln"/>
    <w:next w:val="Normln"/>
    <w:autoRedefine/>
    <w:semiHidden/>
    <w:rsid w:val="00C85B2D"/>
    <w:pPr>
      <w:ind w:left="1000"/>
    </w:pPr>
    <w:rPr>
      <w:szCs w:val="21"/>
    </w:rPr>
  </w:style>
  <w:style w:type="paragraph" w:styleId="Obsah7">
    <w:name w:val="toc 7"/>
    <w:basedOn w:val="Normln"/>
    <w:next w:val="Normln"/>
    <w:autoRedefine/>
    <w:semiHidden/>
    <w:rsid w:val="00C85B2D"/>
    <w:pPr>
      <w:ind w:left="1200"/>
    </w:pPr>
    <w:rPr>
      <w:szCs w:val="21"/>
    </w:rPr>
  </w:style>
  <w:style w:type="paragraph" w:styleId="Obsah8">
    <w:name w:val="toc 8"/>
    <w:basedOn w:val="Normln"/>
    <w:next w:val="Normln"/>
    <w:autoRedefine/>
    <w:semiHidden/>
    <w:rsid w:val="00C85B2D"/>
    <w:pPr>
      <w:ind w:left="1400"/>
    </w:pPr>
    <w:rPr>
      <w:szCs w:val="21"/>
    </w:rPr>
  </w:style>
  <w:style w:type="paragraph" w:styleId="Obsah9">
    <w:name w:val="toc 9"/>
    <w:basedOn w:val="Normln"/>
    <w:next w:val="Normln"/>
    <w:autoRedefine/>
    <w:semiHidden/>
    <w:rsid w:val="00C85B2D"/>
    <w:pPr>
      <w:ind w:left="1600"/>
    </w:pPr>
    <w:rPr>
      <w:szCs w:val="21"/>
    </w:rPr>
  </w:style>
  <w:style w:type="character" w:styleId="Hypertextovodkaz">
    <w:name w:val="Hyperlink"/>
    <w:basedOn w:val="Standardnpsmoodstavce"/>
    <w:rsid w:val="00C85B2D"/>
    <w:rPr>
      <w:color w:val="0000FF"/>
      <w:u w:val="single"/>
    </w:rPr>
  </w:style>
  <w:style w:type="character" w:styleId="Sledovanodkaz">
    <w:name w:val="FollowedHyperlink"/>
    <w:basedOn w:val="Standardnpsmoodstavce"/>
    <w:rsid w:val="00C85B2D"/>
    <w:rPr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C85B2D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C85B2D"/>
    <w:pPr>
      <w:spacing w:before="120"/>
    </w:pPr>
    <w:rPr>
      <w:rFonts w:ascii="Arial" w:hAnsi="Arial"/>
      <w:b/>
      <w:sz w:val="28"/>
    </w:rPr>
  </w:style>
  <w:style w:type="paragraph" w:customStyle="1" w:styleId="Bintext">
    <w:name w:val="Biný text"/>
    <w:basedOn w:val="Normln"/>
    <w:rsid w:val="00C85B2D"/>
    <w:pPr>
      <w:spacing w:before="60" w:after="60"/>
      <w:ind w:firstLine="851"/>
      <w:jc w:val="both"/>
    </w:pPr>
    <w:rPr>
      <w:rFonts w:ascii="Arial" w:hAnsi="Arial"/>
    </w:rPr>
  </w:style>
  <w:style w:type="paragraph" w:styleId="Prosttext">
    <w:name w:val="Plain Text"/>
    <w:basedOn w:val="Normln"/>
    <w:rsid w:val="00C85B2D"/>
    <w:rPr>
      <w:rFonts w:ascii="Courier New" w:hAnsi="Courier New" w:cs="Arial Unicode MS"/>
    </w:rPr>
  </w:style>
  <w:style w:type="paragraph" w:styleId="Normlnweb">
    <w:name w:val="Normal (Web)"/>
    <w:basedOn w:val="Normln"/>
    <w:uiPriority w:val="99"/>
    <w:rsid w:val="00C85B2D"/>
    <w:pPr>
      <w:spacing w:before="100" w:beforeAutospacing="1" w:after="100" w:afterAutospacing="1"/>
    </w:pPr>
    <w:rPr>
      <w:rFonts w:ascii="Arial Unicode MS" w:eastAsia="Arial Unicode MS" w:hAnsi="Arial Unicode MS" w:cs="Wingdings"/>
      <w:sz w:val="24"/>
      <w:szCs w:val="24"/>
    </w:rPr>
  </w:style>
  <w:style w:type="paragraph" w:customStyle="1" w:styleId="Znaka">
    <w:name w:val="Značka"/>
    <w:rsid w:val="00C85B2D"/>
    <w:pPr>
      <w:widowControl w:val="0"/>
      <w:autoSpaceDE w:val="0"/>
      <w:autoSpaceDN w:val="0"/>
      <w:adjustRightInd w:val="0"/>
      <w:ind w:left="578"/>
      <w:jc w:val="both"/>
    </w:pPr>
    <w:rPr>
      <w:color w:val="000000"/>
      <w:sz w:val="24"/>
      <w:szCs w:val="24"/>
    </w:rPr>
  </w:style>
  <w:style w:type="paragraph" w:customStyle="1" w:styleId="Normln0">
    <w:name w:val="Normální~"/>
    <w:basedOn w:val="Normln"/>
    <w:rsid w:val="00C85B2D"/>
    <w:pPr>
      <w:widowControl w:val="0"/>
    </w:pPr>
    <w:rPr>
      <w:noProof/>
      <w:sz w:val="24"/>
    </w:rPr>
  </w:style>
  <w:style w:type="paragraph" w:styleId="Textbubliny">
    <w:name w:val="Balloon Text"/>
    <w:basedOn w:val="Normln"/>
    <w:semiHidden/>
    <w:rsid w:val="00F90CE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74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uiPriority w:val="99"/>
    <w:rsid w:val="000E3F26"/>
    <w:pPr>
      <w:numPr>
        <w:ilvl w:val="6"/>
        <w:numId w:val="5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0E3F26"/>
    <w:pPr>
      <w:numPr>
        <w:ilvl w:val="8"/>
        <w:numId w:val="5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0E3F26"/>
    <w:pPr>
      <w:numPr>
        <w:ilvl w:val="7"/>
        <w:numId w:val="5"/>
      </w:numPr>
      <w:jc w:val="both"/>
      <w:outlineLvl w:val="7"/>
    </w:pPr>
    <w:rPr>
      <w:sz w:val="24"/>
    </w:rPr>
  </w:style>
  <w:style w:type="character" w:styleId="Odkaznakoment">
    <w:name w:val="annotation reference"/>
    <w:basedOn w:val="Standardnpsmoodstavce"/>
    <w:uiPriority w:val="99"/>
    <w:unhideWhenUsed/>
    <w:rsid w:val="003A46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466E"/>
    <w:pPr>
      <w:jc w:val="both"/>
    </w:pPr>
    <w:rPr>
      <w:rFonts w:eastAsia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466E"/>
    <w:rPr>
      <w:rFonts w:eastAsia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030CEC"/>
    <w:pPr>
      <w:jc w:val="left"/>
    </w:pPr>
    <w:rPr>
      <w:rFonts w:eastAsia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030CEC"/>
    <w:rPr>
      <w:rFonts w:eastAsiaTheme="minorHAnsi" w:cstheme="minorBidi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AE1EE1"/>
    <w:pPr>
      <w:ind w:left="720"/>
      <w:contextualSpacing/>
    </w:pPr>
  </w:style>
  <w:style w:type="paragraph" w:customStyle="1" w:styleId="Default">
    <w:name w:val="Default"/>
    <w:rsid w:val="00831D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EE0200"/>
    <w:rPr>
      <w:b/>
      <w:bCs/>
    </w:rPr>
  </w:style>
  <w:style w:type="character" w:customStyle="1" w:styleId="apple-converted-space">
    <w:name w:val="apple-converted-space"/>
    <w:rsid w:val="00EE0200"/>
  </w:style>
  <w:style w:type="paragraph" w:customStyle="1" w:styleId="cislovani1">
    <w:name w:val="cislovani 1"/>
    <w:basedOn w:val="Normln"/>
    <w:next w:val="Normln"/>
    <w:rsid w:val="008E519E"/>
    <w:pPr>
      <w:keepNext/>
      <w:numPr>
        <w:numId w:val="21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8E519E"/>
    <w:pPr>
      <w:keepNext/>
      <w:numPr>
        <w:ilvl w:val="1"/>
        <w:numId w:val="21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8E519E"/>
    <w:pPr>
      <w:numPr>
        <w:ilvl w:val="2"/>
        <w:numId w:val="2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8E519E"/>
    <w:pPr>
      <w:numPr>
        <w:ilvl w:val="3"/>
        <w:numId w:val="2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8E519E"/>
    <w:pPr>
      <w:numPr>
        <w:ilvl w:val="4"/>
        <w:numId w:val="21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character" w:customStyle="1" w:styleId="Nadpis5Char">
    <w:name w:val="Nadpis 5 Char"/>
    <w:basedOn w:val="Standardnpsmoodstavce"/>
    <w:link w:val="Nadpis5"/>
    <w:rsid w:val="00D404BB"/>
    <w:rPr>
      <w:snapToGrid w:val="0"/>
      <w:sz w:val="24"/>
    </w:rPr>
  </w:style>
  <w:style w:type="character" w:customStyle="1" w:styleId="ZpatChar">
    <w:name w:val="Zápatí Char"/>
    <w:basedOn w:val="Standardnpsmoodstavce"/>
    <w:link w:val="Zpat"/>
    <w:rsid w:val="00D404BB"/>
  </w:style>
  <w:style w:type="character" w:customStyle="1" w:styleId="ZkladntextChar">
    <w:name w:val="Základní text Char"/>
    <w:basedOn w:val="Standardnpsmoodstavce"/>
    <w:link w:val="Zkladntext"/>
    <w:rsid w:val="007E5BC3"/>
    <w:rPr>
      <w:b/>
      <w:sz w:val="28"/>
      <w:u w:val="single"/>
    </w:rPr>
  </w:style>
  <w:style w:type="paragraph" w:customStyle="1" w:styleId="Standard">
    <w:name w:val="Standard"/>
    <w:basedOn w:val="Normln"/>
    <w:rsid w:val="004F7D4E"/>
    <w:pPr>
      <w:autoSpaceDN w:val="0"/>
    </w:pPr>
    <w:rPr>
      <w:rFonts w:eastAsiaTheme="minorHAnsi"/>
    </w:rPr>
  </w:style>
  <w:style w:type="paragraph" w:styleId="Bezmezer">
    <w:name w:val="No Spacing"/>
    <w:basedOn w:val="Normln"/>
    <w:uiPriority w:val="1"/>
    <w:qFormat/>
    <w:rsid w:val="00E53ED7"/>
    <w:rPr>
      <w:rFonts w:ascii="Calibri" w:eastAsiaTheme="minorHAnsi" w:hAnsi="Calibri"/>
      <w:sz w:val="22"/>
      <w:szCs w:val="22"/>
      <w:lang w:eastAsia="en-US"/>
    </w:rPr>
  </w:style>
  <w:style w:type="character" w:customStyle="1" w:styleId="ZhlavChar">
    <w:name w:val="Záhlaví Char"/>
    <w:link w:val="Zhlav"/>
    <w:uiPriority w:val="99"/>
    <w:rsid w:val="00D14A6E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042C2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3039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5345C"/>
  </w:style>
  <w:style w:type="character" w:styleId="Nevyeenzmnka">
    <w:name w:val="Unresolved Mention"/>
    <w:basedOn w:val="Standardnpsmoodstavce"/>
    <w:uiPriority w:val="99"/>
    <w:semiHidden/>
    <w:unhideWhenUsed/>
    <w:rsid w:val="0057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71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970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7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3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17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277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96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7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2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8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rosta@hornimesto.cz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ornimesto.c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hornimesto.cz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odatelna@hornimesto.cz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outeze\zad&#225;vac&#237;%20dokument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C5A04D-6F57-4375-8DD1-C7993A16F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</Template>
  <TotalTime>151</TotalTime>
  <Pages>9</Pages>
  <Words>2576</Words>
  <Characters>21020</Characters>
  <Application>Microsoft Office Word</Application>
  <DocSecurity>0</DocSecurity>
  <Lines>175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^TVeřejná zakázka :^t Kompletní dodávka stavby</vt:lpstr>
    </vt:vector>
  </TitlesOfParts>
  <Company>RTS spol. s r.o.</Company>
  <LinksUpToDate>false</LinksUpToDate>
  <CharactersWithSpaces>23549</CharactersWithSpaces>
  <SharedDoc>false</SharedDoc>
  <HLinks>
    <vt:vector size="48" baseType="variant">
      <vt:variant>
        <vt:i4>786483</vt:i4>
      </vt:variant>
      <vt:variant>
        <vt:i4>21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786483</vt:i4>
      </vt:variant>
      <vt:variant>
        <vt:i4>18</vt:i4>
      </vt:variant>
      <vt:variant>
        <vt:i4>0</vt:i4>
      </vt:variant>
      <vt:variant>
        <vt:i4>5</vt:i4>
      </vt:variant>
      <vt:variant>
        <vt:lpwstr>mailto:charuza@rymarov.cz</vt:lpwstr>
      </vt:variant>
      <vt:variant>
        <vt:lpwstr/>
      </vt:variant>
      <vt:variant>
        <vt:i4>7405649</vt:i4>
      </vt:variant>
      <vt:variant>
        <vt:i4>15</vt:i4>
      </vt:variant>
      <vt:variant>
        <vt:i4>0</vt:i4>
      </vt:variant>
      <vt:variant>
        <vt:i4>5</vt:i4>
      </vt:variant>
      <vt:variant>
        <vt:lpwstr>mailto:cermak@rymarov.cz</vt:lpwstr>
      </vt:variant>
      <vt:variant>
        <vt:lpwstr/>
      </vt:variant>
      <vt:variant>
        <vt:i4>7012418</vt:i4>
      </vt:variant>
      <vt:variant>
        <vt:i4>12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  <vt:variant>
        <vt:i4>1179677</vt:i4>
      </vt:variant>
      <vt:variant>
        <vt:i4>9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6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1179677</vt:i4>
      </vt:variant>
      <vt:variant>
        <vt:i4>3</vt:i4>
      </vt:variant>
      <vt:variant>
        <vt:i4>0</vt:i4>
      </vt:variant>
      <vt:variant>
        <vt:i4>5</vt:i4>
      </vt:variant>
      <vt:variant>
        <vt:lpwstr>http://czech.rymarov.cz/</vt:lpwstr>
      </vt:variant>
      <vt:variant>
        <vt:lpwstr/>
      </vt:variant>
      <vt:variant>
        <vt:i4>7012418</vt:i4>
      </vt:variant>
      <vt:variant>
        <vt:i4>0</vt:i4>
      </vt:variant>
      <vt:variant>
        <vt:i4>0</vt:i4>
      </vt:variant>
      <vt:variant>
        <vt:i4>5</vt:i4>
      </vt:variant>
      <vt:variant>
        <vt:lpwstr>mailto:mesto@rymarov.cz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^TVeřejná zakázka :^t Kompletní dodávka stavby</dc:title>
  <dc:creator>Tihelková Lenka</dc:creator>
  <cp:lastModifiedBy>Petr Pecha</cp:lastModifiedBy>
  <cp:revision>7</cp:revision>
  <cp:lastPrinted>2020-01-14T05:59:00Z</cp:lastPrinted>
  <dcterms:created xsi:type="dcterms:W3CDTF">2022-04-25T20:14:00Z</dcterms:created>
  <dcterms:modified xsi:type="dcterms:W3CDTF">2022-12-15T09:13:00Z</dcterms:modified>
</cp:coreProperties>
</file>